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AF1" w:rsidRPr="00D705B0" w:rsidRDefault="00BD4AF1" w:rsidP="00BD4AF1">
      <w:pPr>
        <w:pStyle w:val="Heading1"/>
      </w:pPr>
      <w:r w:rsidRPr="00D705B0">
        <w:t xml:space="preserve">AUK Secretary – Board Meeting Report </w:t>
      </w:r>
      <w:r w:rsidR="009E58EF">
        <w:t xml:space="preserve">Dec </w:t>
      </w:r>
      <w:r>
        <w:t>2015</w:t>
      </w:r>
    </w:p>
    <w:p w:rsidR="00C92413" w:rsidRDefault="00C92413" w:rsidP="00D54673">
      <w:pPr>
        <w:pStyle w:val="Heading2"/>
      </w:pPr>
      <w:r>
        <w:t xml:space="preserve">AGM and Annual Reunion </w:t>
      </w:r>
    </w:p>
    <w:p w:rsidR="00C92413" w:rsidRDefault="00C92413" w:rsidP="00C92413">
      <w:r>
        <w:t>The events organised at the Holi</w:t>
      </w:r>
      <w:r w:rsidR="006A27E0">
        <w:t>day In</w:t>
      </w:r>
      <w:r w:rsidR="00D46212">
        <w:t xml:space="preserve">n, Peterborough West </w:t>
      </w:r>
      <w:r w:rsidR="006A27E0">
        <w:t xml:space="preserve">for the W/E of </w:t>
      </w:r>
      <w:r w:rsidR="00595B08">
        <w:t xml:space="preserve">Sat </w:t>
      </w:r>
      <w:r w:rsidR="00843132">
        <w:t>14</w:t>
      </w:r>
      <w:r w:rsidR="00843132" w:rsidRPr="00C92413">
        <w:rPr>
          <w:vertAlign w:val="superscript"/>
        </w:rPr>
        <w:t>th</w:t>
      </w:r>
      <w:r w:rsidR="00843132">
        <w:t xml:space="preserve"> November 2015</w:t>
      </w:r>
      <w:r>
        <w:t xml:space="preserve"> proceeded without incident other than a fire alarm false alarm at 1am on Saturday morning.</w:t>
      </w:r>
    </w:p>
    <w:p w:rsidR="00C92413" w:rsidRDefault="00C92413" w:rsidP="00C92413">
      <w:r>
        <w:t>Overall 59 members attended the AGM on the Saturday Afternoon and 91 members and guests celebrated the Annual Reunion dinner that evening.</w:t>
      </w:r>
    </w:p>
    <w:p w:rsidR="00C92413" w:rsidRDefault="00C92413" w:rsidP="00C92413">
      <w:r>
        <w:t>Two innovations this year were that finding myself (again) in the position of presenting several resolutions on behalf of the AUK Board and taking the minutes I arranged for secretarial support from a local agency to take notes during the AGM and following meeting. I’ve since produced a draft minutes for review by the Board prior to general publication through the AUK website, and passed</w:t>
      </w:r>
      <w:r w:rsidR="002F5E6C">
        <w:t xml:space="preserve"> t</w:t>
      </w:r>
      <w:r>
        <w:t>h</w:t>
      </w:r>
      <w:r w:rsidR="002F5E6C">
        <w:t xml:space="preserve">e notes </w:t>
      </w:r>
      <w:r>
        <w:t>for the follow on meeting Steve Boulton.</w:t>
      </w:r>
    </w:p>
    <w:p w:rsidR="00C92413" w:rsidRDefault="00C92413" w:rsidP="00C92413">
      <w:r>
        <w:t xml:space="preserve">The Second innovation was a relatively informal post-AGM meeting led by Steve Boulton to address strategy issues with the members attending. </w:t>
      </w:r>
      <w:r w:rsidR="002F5E6C">
        <w:t xml:space="preserve">See his report for details </w:t>
      </w:r>
      <w:r w:rsidR="009A007D">
        <w:t>on that.</w:t>
      </w:r>
    </w:p>
    <w:p w:rsidR="009A007D" w:rsidRDefault="00C92413" w:rsidP="00C92413">
      <w:r>
        <w:t>I’d like to thank all those that attended, with special mention for Chris Crossland (Chair) for organising the various trophies and awards</w:t>
      </w:r>
      <w:r w:rsidR="009A007D">
        <w:t xml:space="preserve"> which this year included for the first time trophies for significant lifetime and season achievements including the Brevet 100,000 and Brevet 25,000, Ultra Randonneur and Randonneur 10,000. I’d also thank our guest speaker, LRM President Keith Benton, Damon Peacock &amp; Heather Swift for organising the evening ‘film shows’ and Noel Toone for organising the Saturday morning social ride.. Last but not least I’d thank Paul Salmons and Nigel Armstrong for their support in organising the accounts.  </w:t>
      </w:r>
    </w:p>
    <w:p w:rsidR="00631622" w:rsidRDefault="009A007D" w:rsidP="009E58EF">
      <w:r>
        <w:t xml:space="preserve">Some key facts and figures regarding the weekend are reproduced below. These indicate the overall costs to AUK of </w:t>
      </w:r>
      <w:r w:rsidR="00631622">
        <w:t>the weekend was approximately £4,800 of which £2,100 was</w:t>
      </w:r>
      <w:r>
        <w:t xml:space="preserve"> for vot</w:t>
      </w:r>
      <w:r w:rsidR="00631622">
        <w:t>ing services from ERS and £2,350</w:t>
      </w:r>
      <w:r>
        <w:t xml:space="preserve"> for accommodation for Guests, Directors and Delegates.</w:t>
      </w:r>
      <w:r w:rsidR="00631622">
        <w:t xml:space="preserve"> Guests include the Guest Speaker and Merit Award winners. </w:t>
      </w:r>
    </w:p>
    <w:p w:rsidR="009E58EF" w:rsidRDefault="00631622" w:rsidP="009E58EF">
      <w:r>
        <w:t>D</w:t>
      </w:r>
      <w:r w:rsidR="009E58EF">
        <w:t>irectors costs ha</w:t>
      </w:r>
      <w:r>
        <w:t xml:space="preserve">ve </w:t>
      </w:r>
      <w:r w:rsidR="009E58EF">
        <w:t>historically been met as the day of the AGM commenced with a Board Meeting. This has since been moved to another date but the Directors accommodation costs and expenses have continued to be met, or</w:t>
      </w:r>
      <w:r>
        <w:t xml:space="preserve"> at least for those that apply</w:t>
      </w:r>
      <w:r w:rsidR="009E58EF">
        <w:t xml:space="preserve">, as </w:t>
      </w:r>
      <w:r>
        <w:t>Directors are now</w:t>
      </w:r>
      <w:r w:rsidR="009E58EF">
        <w:t xml:space="preserve"> involved in at least five separate AUK </w:t>
      </w:r>
      <w:r>
        <w:t xml:space="preserve">Board related </w:t>
      </w:r>
      <w:r w:rsidR="009E58EF">
        <w:t>events (4 Board Meetings plus the AGM). For the last two years the Board has extended an invitation to Delegates as thanks for their efforts in supporting AUK operations</w:t>
      </w:r>
      <w:r>
        <w:t xml:space="preserve"> and provide opportunities for Directors and Delegates to meet</w:t>
      </w:r>
      <w:r w:rsidR="009E58EF">
        <w:t xml:space="preserve">. </w:t>
      </w:r>
    </w:p>
    <w:p w:rsidR="009E58EF" w:rsidRDefault="009E58EF">
      <w:pPr>
        <w:spacing w:after="200"/>
        <w:rPr>
          <w:b/>
        </w:rPr>
      </w:pPr>
      <w:r>
        <w:rPr>
          <w:b/>
        </w:rPr>
        <w:br w:type="page"/>
      </w:r>
    </w:p>
    <w:p w:rsidR="0086340C" w:rsidRPr="009E58EF" w:rsidRDefault="009E58EF" w:rsidP="00C92413">
      <w:pPr>
        <w:rPr>
          <w:b/>
        </w:rPr>
      </w:pPr>
      <w:bookmarkStart w:id="0" w:name="_GoBack"/>
      <w:bookmarkEnd w:id="0"/>
      <w:r w:rsidRPr="009E58EF">
        <w:rPr>
          <w:b/>
        </w:rPr>
        <w:lastRenderedPageBreak/>
        <w:t>Annual Reunion 2017</w:t>
      </w:r>
    </w:p>
    <w:p w:rsidR="009E58EF" w:rsidRDefault="009E58EF" w:rsidP="00C92413">
      <w:r>
        <w:t>I have organised the Annual reunion for the last two years, a role which has ill combined with my role as Secretary as this is the busiest part of my year. Accordingly I am retiring as Annual Reunion organiser effective immediately.</w:t>
      </w:r>
    </w:p>
    <w:p w:rsidR="009E58EF" w:rsidRDefault="009E58EF" w:rsidP="00C92413">
      <w:r>
        <w:t>I am however delighted t</w:t>
      </w:r>
      <w:r w:rsidR="00631622">
        <w:t>o</w:t>
      </w:r>
      <w:r>
        <w:t xml:space="preserve"> report that Paul Rainbow and ACB have volunteered to organise the Reunion for 2017 at least, and wish them every success in the role.</w:t>
      </w:r>
    </w:p>
    <w:p w:rsidR="00E00C64" w:rsidRPr="00E00C64" w:rsidRDefault="005E6F3C" w:rsidP="00C92413">
      <w:pPr>
        <w:rPr>
          <w:b/>
        </w:rPr>
      </w:pPr>
      <w:r>
        <w:rPr>
          <w:b/>
        </w:rPr>
        <w:t>The Voting Process</w:t>
      </w:r>
    </w:p>
    <w:p w:rsidR="00E00C64" w:rsidRDefault="009A007D" w:rsidP="00C92413">
      <w:r>
        <w:t xml:space="preserve">This is the second year in which ERS has been used to provide voting support. Whilst relatively costly it has proved effective in ensuring that the validity of the </w:t>
      </w:r>
      <w:r w:rsidR="00E00C64">
        <w:t xml:space="preserve">voting </w:t>
      </w:r>
      <w:r>
        <w:t>have been unquestioned</w:t>
      </w:r>
      <w:r w:rsidR="00E00C64">
        <w:t>, and the (limited) feedback received indicates the online voting process itself was well received. This year I worked with ERS to derive a format whereby the ballot papers included the resolution rationale in full, thereby ensuing votings had that information to hand.</w:t>
      </w:r>
      <w:r w:rsidR="00A46C32">
        <w:t xml:space="preserve"> A 40 page</w:t>
      </w:r>
      <w:r w:rsidR="00631622">
        <w:t xml:space="preserve"> ‘</w:t>
      </w:r>
      <w:r w:rsidR="00A46C32">
        <w:t>annual report</w:t>
      </w:r>
      <w:r w:rsidR="00631622">
        <w:t xml:space="preserve">’ detailing the officers reports, resolutions and agenda and minutes from AGM2014 and the Annual Accounts for 2015 were </w:t>
      </w:r>
      <w:r w:rsidR="00A46C32">
        <w:t xml:space="preserve"> also circulated to all members receiving ballots and online through the AUK websites.</w:t>
      </w:r>
    </w:p>
    <w:p w:rsidR="005E6F3C" w:rsidRDefault="00E00C64" w:rsidP="00C92413">
      <w:r>
        <w:t xml:space="preserve">One of the </w:t>
      </w:r>
      <w:r w:rsidR="00A46C32">
        <w:t xml:space="preserve">resolutions so published </w:t>
      </w:r>
      <w:r>
        <w:t>included a counter recommendation by the Board, and that was seen by some members as being undemocratic</w:t>
      </w:r>
      <w:r w:rsidR="005E6F3C">
        <w:t xml:space="preserve">. In fact the recommendation was not followed by members, which proves only that members will take their own decisions, which is as it should be. </w:t>
      </w:r>
    </w:p>
    <w:p w:rsidR="00A46C32" w:rsidRDefault="00E00C64" w:rsidP="00C92413">
      <w:r>
        <w:t xml:space="preserve">The Board has been promoting the use of the AUK form as a platform for discussing resolutions but currently </w:t>
      </w:r>
      <w:r w:rsidR="005E6F3C">
        <w:t>take-</w:t>
      </w:r>
      <w:r>
        <w:t>up is relatively limited. To this end we will continue to look for ways to encourage greater participation in such debates and presentation of the salient arguments so that members can take fully informed decisions. One approach towards this is the organisation of informal meetings at the Reunion and moving the AGM to the Spring</w:t>
      </w:r>
      <w:r w:rsidR="005E6F3C">
        <w:t>. An a</w:t>
      </w:r>
      <w:r w:rsidR="00A46C32">
        <w:t>mendment to AUK Articles to enable this was approved at the AGM. This w</w:t>
      </w:r>
      <w:r>
        <w:t>ill allow for such matters to be progressed over the winter months and published through Arrivee. It is also expected as/when the new website becomes available it will be possible to publicise such matters more effectively online.</w:t>
      </w:r>
      <w:r w:rsidR="00A46C32">
        <w:t xml:space="preserve"> </w:t>
      </w:r>
    </w:p>
    <w:p w:rsidR="00A46C32" w:rsidRDefault="00A46C32" w:rsidP="00C92413">
      <w:r>
        <w:t>Ensuring the ‘enfranchisement’ of the membership remains a problem in that having decided to promote online voting to reduce costs, with printed ballots an ‘opt-in’ service, some 750 members having neither registered an email address for online voting or registered for a printed ballot</w:t>
      </w:r>
      <w:r w:rsidR="005E6F3C">
        <w:t xml:space="preserve"> despite </w:t>
      </w:r>
      <w:r>
        <w:t>Notices to Members being published through the AUK website(s) and Ar</w:t>
      </w:r>
      <w:r w:rsidR="005E6F3C">
        <w:t>rivee</w:t>
      </w:r>
      <w:r>
        <w:t>. This is naturally a concern. An option to consider in future is whether we should look for a more direct means of managing voting through the AUK website. This would remove any element of ballots being lost by email or post as members would come to the voting station rather than the other way round vote. It would also facilitate/reduce costs for any votes that need to be held outside the AGM, i.e., as an EGM, as might be the case if the next AGM is in Spring 2017.</w:t>
      </w:r>
    </w:p>
    <w:p w:rsidR="005E6F3C" w:rsidRDefault="005E6F3C" w:rsidP="00C92413">
      <w:r>
        <w:lastRenderedPageBreak/>
        <w:t>Some members at the AGM queried the rationale of holding the AGM as a debating forum as the votes would generally be determined by absentee (postal) votes. A factor which</w:t>
      </w:r>
      <w:r w:rsidR="009E58EF">
        <w:t xml:space="preserve"> may help to address such concerns would be to </w:t>
      </w:r>
      <w:r>
        <w:t>move to full proxy voting, where vote</w:t>
      </w:r>
      <w:r w:rsidR="009E58EF">
        <w:t>r</w:t>
      </w:r>
      <w:r>
        <w:t xml:space="preserve">s have the option to cast their votes by way of a nominated proxy </w:t>
      </w:r>
      <w:r w:rsidR="009E58EF">
        <w:t xml:space="preserve">who would attend the meeting on their behalf. </w:t>
      </w:r>
      <w:r>
        <w:t xml:space="preserve"> This is a requirement of Company law and </w:t>
      </w:r>
      <w:r w:rsidR="009E58EF">
        <w:t xml:space="preserve">should be </w:t>
      </w:r>
      <w:r>
        <w:t xml:space="preserve">included in </w:t>
      </w:r>
      <w:r w:rsidR="009E58EF">
        <w:t xml:space="preserve">the next </w:t>
      </w:r>
      <w:r>
        <w:t>general revision/updating of the AUK Articles</w:t>
      </w:r>
      <w:r w:rsidR="009E58EF">
        <w:t>.</w:t>
      </w:r>
    </w:p>
    <w:p w:rsidR="00631622" w:rsidRDefault="00631622" w:rsidP="00C92413"/>
    <w:p w:rsidR="0086340C" w:rsidRDefault="0086340C" w:rsidP="0086340C">
      <w:pPr>
        <w:rPr>
          <w:noProof/>
          <w:lang w:val="en-US"/>
        </w:rPr>
      </w:pPr>
      <w:r>
        <w:rPr>
          <w:b/>
        </w:rPr>
        <w:t xml:space="preserve">AGM and Reunion Accounts </w:t>
      </w:r>
    </w:p>
    <w:p w:rsidR="00631622" w:rsidRPr="0086340C" w:rsidRDefault="00631622" w:rsidP="0086340C">
      <w:pPr>
        <w:rPr>
          <w:b/>
        </w:rPr>
      </w:pPr>
      <w:r w:rsidRPr="00631622">
        <w:rPr>
          <w:noProof/>
          <w:lang w:eastAsia="en-GB"/>
        </w:rPr>
        <w:drawing>
          <wp:inline distT="0" distB="0" distL="0" distR="0">
            <wp:extent cx="5731510" cy="54802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5480248"/>
                    </a:xfrm>
                    <a:prstGeom prst="rect">
                      <a:avLst/>
                    </a:prstGeom>
                    <a:noFill/>
                    <a:ln>
                      <a:noFill/>
                    </a:ln>
                  </pic:spPr>
                </pic:pic>
              </a:graphicData>
            </a:graphic>
          </wp:inline>
        </w:drawing>
      </w:r>
    </w:p>
    <w:p w:rsidR="0070229E" w:rsidRDefault="0070229E">
      <w:pPr>
        <w:spacing w:after="200"/>
        <w:rPr>
          <w:rFonts w:asciiTheme="majorHAnsi" w:eastAsiaTheme="majorEastAsia" w:hAnsiTheme="majorHAnsi" w:cstheme="majorBidi"/>
          <w:b/>
          <w:bCs/>
          <w:color w:val="4F81BD" w:themeColor="accent1"/>
          <w:szCs w:val="26"/>
        </w:rPr>
      </w:pPr>
      <w:r>
        <w:br w:type="page"/>
      </w:r>
    </w:p>
    <w:p w:rsidR="0070229E" w:rsidRDefault="0070229E" w:rsidP="0070229E">
      <w:pPr>
        <w:pStyle w:val="Heading2"/>
        <w:numPr>
          <w:ilvl w:val="0"/>
          <w:numId w:val="0"/>
        </w:numPr>
        <w:ind w:left="360"/>
      </w:pPr>
      <w:r>
        <w:lastRenderedPageBreak/>
        <w:t>AGM Digest</w:t>
      </w:r>
    </w:p>
    <w:p w:rsidR="0070229E" w:rsidRPr="0070229E" w:rsidRDefault="0070229E" w:rsidP="0070229E">
      <w:r>
        <w:t>The following notes were published through the AUK websites shortly after the AGM, and included here for reference.</w:t>
      </w:r>
    </w:p>
    <w:p w:rsidR="0070229E" w:rsidRPr="0070229E" w:rsidRDefault="0070229E" w:rsidP="0070229E">
      <w:pPr>
        <w:spacing w:before="100" w:beforeAutospacing="1" w:after="100" w:afterAutospacing="1" w:line="240" w:lineRule="auto"/>
        <w:rPr>
          <w:rFonts w:eastAsia="Times New Roman" w:cs="Times New Roman"/>
          <w:sz w:val="22"/>
          <w:szCs w:val="24"/>
          <w:lang w:val="en-US"/>
        </w:rPr>
      </w:pPr>
      <w:r w:rsidRPr="0070229E">
        <w:rPr>
          <w:rFonts w:eastAsia="Times New Roman" w:cs="Times New Roman"/>
          <w:b/>
          <w:bCs/>
          <w:sz w:val="22"/>
          <w:szCs w:val="24"/>
          <w:lang w:val="en-US"/>
        </w:rPr>
        <w:t>15/11/2015   AGM2015 Voting Results</w:t>
      </w:r>
    </w:p>
    <w:p w:rsidR="0070229E" w:rsidRPr="0070229E" w:rsidRDefault="0070229E" w:rsidP="0070229E">
      <w:pPr>
        <w:spacing w:before="100" w:beforeAutospacing="1" w:after="100" w:afterAutospacing="1" w:line="240" w:lineRule="auto"/>
        <w:rPr>
          <w:rFonts w:eastAsia="Times New Roman" w:cs="Times New Roman"/>
          <w:sz w:val="22"/>
          <w:szCs w:val="24"/>
          <w:lang w:val="en-US"/>
        </w:rPr>
      </w:pPr>
      <w:r w:rsidRPr="0070229E">
        <w:rPr>
          <w:rFonts w:eastAsia="Times New Roman" w:cs="Times New Roman"/>
          <w:sz w:val="22"/>
          <w:szCs w:val="24"/>
          <w:lang w:val="en-US"/>
        </w:rPr>
        <w:t>The table below summarises voting at AGM 2015 pending publication of the draft minutes.</w:t>
      </w:r>
    </w:p>
    <w:tbl>
      <w:tblPr>
        <w:tblW w:w="9456" w:type="dxa"/>
        <w:tblLayout w:type="fixed"/>
        <w:tblCellMar>
          <w:left w:w="115" w:type="dxa"/>
          <w:right w:w="115" w:type="dxa"/>
        </w:tblCellMar>
        <w:tblLook w:val="04A0" w:firstRow="1" w:lastRow="0" w:firstColumn="1" w:lastColumn="0" w:noHBand="0" w:noVBand="1"/>
      </w:tblPr>
      <w:tblGrid>
        <w:gridCol w:w="1440"/>
        <w:gridCol w:w="2792"/>
        <w:gridCol w:w="968"/>
        <w:gridCol w:w="789"/>
        <w:gridCol w:w="787"/>
        <w:gridCol w:w="789"/>
        <w:gridCol w:w="1891"/>
      </w:tblGrid>
      <w:tr w:rsidR="0070229E" w:rsidRPr="0070229E" w:rsidTr="0070229E">
        <w:tc>
          <w:tcPr>
            <w:tcW w:w="144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b/>
                <w:sz w:val="18"/>
                <w:szCs w:val="16"/>
                <w:lang w:val="en-US"/>
              </w:rPr>
              <w:t>Item</w:t>
            </w:r>
          </w:p>
        </w:tc>
        <w:tc>
          <w:tcPr>
            <w:tcW w:w="2792"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b/>
                <w:sz w:val="18"/>
                <w:szCs w:val="16"/>
                <w:lang w:val="en-US"/>
              </w:rPr>
              <w:t>Description</w:t>
            </w:r>
          </w:p>
        </w:tc>
        <w:tc>
          <w:tcPr>
            <w:tcW w:w="96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b/>
                <w:sz w:val="18"/>
                <w:szCs w:val="16"/>
                <w:lang w:val="en-US"/>
              </w:rPr>
              <w:t>Votes Cast</w:t>
            </w:r>
          </w:p>
        </w:tc>
        <w:tc>
          <w:tcPr>
            <w:tcW w:w="789"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b/>
                <w:sz w:val="18"/>
                <w:szCs w:val="16"/>
                <w:lang w:val="en-US"/>
              </w:rPr>
              <w:t>For</w:t>
            </w:r>
          </w:p>
        </w:tc>
        <w:tc>
          <w:tcPr>
            <w:tcW w:w="78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b/>
                <w:sz w:val="18"/>
                <w:szCs w:val="16"/>
                <w:lang w:val="en-US"/>
              </w:rPr>
              <w:t>Against</w:t>
            </w:r>
          </w:p>
        </w:tc>
        <w:tc>
          <w:tcPr>
            <w:tcW w:w="789"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b/>
                <w:sz w:val="18"/>
                <w:szCs w:val="16"/>
                <w:lang w:val="en-US"/>
              </w:rPr>
              <w:t>Abstain</w:t>
            </w:r>
          </w:p>
        </w:tc>
        <w:tc>
          <w:tcPr>
            <w:tcW w:w="1891"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b/>
                <w:sz w:val="18"/>
                <w:szCs w:val="16"/>
                <w:lang w:val="en-US"/>
              </w:rPr>
              <w:t>Result</w:t>
            </w:r>
          </w:p>
        </w:tc>
      </w:tr>
      <w:tr w:rsidR="0070229E" w:rsidRPr="0070229E" w:rsidTr="0070229E">
        <w:tc>
          <w:tcPr>
            <w:tcW w:w="144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Resolution 1</w:t>
            </w:r>
          </w:p>
        </w:tc>
        <w:tc>
          <w:tcPr>
            <w:tcW w:w="27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Approve the minutes of last AGM</w:t>
            </w:r>
          </w:p>
        </w:tc>
        <w:tc>
          <w:tcPr>
            <w:tcW w:w="96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376</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351</w:t>
            </w:r>
          </w:p>
        </w:tc>
        <w:tc>
          <w:tcPr>
            <w:tcW w:w="78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0</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25</w:t>
            </w:r>
          </w:p>
        </w:tc>
        <w:tc>
          <w:tcPr>
            <w:tcW w:w="18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Carried with 93.4% of valid vote</w:t>
            </w:r>
          </w:p>
        </w:tc>
      </w:tr>
      <w:tr w:rsidR="0070229E" w:rsidRPr="0070229E" w:rsidTr="0070229E">
        <w:tc>
          <w:tcPr>
            <w:tcW w:w="144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Resolution 2</w:t>
            </w:r>
          </w:p>
        </w:tc>
        <w:tc>
          <w:tcPr>
            <w:tcW w:w="27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Approve the Annual Report</w:t>
            </w:r>
          </w:p>
        </w:tc>
        <w:tc>
          <w:tcPr>
            <w:tcW w:w="96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364</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355</w:t>
            </w:r>
          </w:p>
        </w:tc>
        <w:tc>
          <w:tcPr>
            <w:tcW w:w="78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1</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8</w:t>
            </w:r>
          </w:p>
        </w:tc>
        <w:tc>
          <w:tcPr>
            <w:tcW w:w="18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Carried with 97.5% of valid vote</w:t>
            </w:r>
          </w:p>
        </w:tc>
      </w:tr>
      <w:tr w:rsidR="0070229E" w:rsidRPr="0070229E" w:rsidTr="0070229E">
        <w:tc>
          <w:tcPr>
            <w:tcW w:w="144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Resolution 3</w:t>
            </w:r>
          </w:p>
        </w:tc>
        <w:tc>
          <w:tcPr>
            <w:tcW w:w="27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Approve the annual accounts and FD recommendations</w:t>
            </w:r>
          </w:p>
        </w:tc>
        <w:tc>
          <w:tcPr>
            <w:tcW w:w="96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357</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340</w:t>
            </w:r>
          </w:p>
        </w:tc>
        <w:tc>
          <w:tcPr>
            <w:tcW w:w="78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6</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11</w:t>
            </w:r>
          </w:p>
        </w:tc>
        <w:tc>
          <w:tcPr>
            <w:tcW w:w="18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Carried with 95.2% of valid vote</w:t>
            </w:r>
          </w:p>
        </w:tc>
      </w:tr>
      <w:tr w:rsidR="0070229E" w:rsidRPr="0070229E" w:rsidTr="0070229E">
        <w:tc>
          <w:tcPr>
            <w:tcW w:w="144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Special Resolution (a)</w:t>
            </w:r>
          </w:p>
        </w:tc>
        <w:tc>
          <w:tcPr>
            <w:tcW w:w="27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Amend Reg Apendix 7.1 (riding other organised events)</w:t>
            </w:r>
          </w:p>
        </w:tc>
        <w:tc>
          <w:tcPr>
            <w:tcW w:w="96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421</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356</w:t>
            </w:r>
          </w:p>
        </w:tc>
        <w:tc>
          <w:tcPr>
            <w:tcW w:w="78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54</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11</w:t>
            </w:r>
          </w:p>
        </w:tc>
        <w:tc>
          <w:tcPr>
            <w:tcW w:w="18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Carried with 84.6% of valid vote</w:t>
            </w:r>
          </w:p>
        </w:tc>
      </w:tr>
      <w:tr w:rsidR="0070229E" w:rsidRPr="0070229E" w:rsidTr="0070229E">
        <w:tc>
          <w:tcPr>
            <w:tcW w:w="144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Special Resolution (b)</w:t>
            </w:r>
          </w:p>
        </w:tc>
        <w:tc>
          <w:tcPr>
            <w:tcW w:w="27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Amend Reg Appendix 7.3.1 ('Easter Trail' events)</w:t>
            </w:r>
          </w:p>
        </w:tc>
        <w:tc>
          <w:tcPr>
            <w:tcW w:w="96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401</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382</w:t>
            </w:r>
          </w:p>
        </w:tc>
        <w:tc>
          <w:tcPr>
            <w:tcW w:w="78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11</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8</w:t>
            </w:r>
          </w:p>
        </w:tc>
        <w:tc>
          <w:tcPr>
            <w:tcW w:w="18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Carried with 95.3% of valid vote</w:t>
            </w:r>
          </w:p>
        </w:tc>
      </w:tr>
      <w:tr w:rsidR="0070229E" w:rsidRPr="0070229E" w:rsidTr="0070229E">
        <w:tc>
          <w:tcPr>
            <w:tcW w:w="144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Special Resolution (c)</w:t>
            </w:r>
          </w:p>
        </w:tc>
        <w:tc>
          <w:tcPr>
            <w:tcW w:w="27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Amend Reg Appendix 9.8.2 ('Mandatory' routes)</w:t>
            </w:r>
          </w:p>
        </w:tc>
        <w:tc>
          <w:tcPr>
            <w:tcW w:w="96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422</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362</w:t>
            </w:r>
          </w:p>
        </w:tc>
        <w:tc>
          <w:tcPr>
            <w:tcW w:w="78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47</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13</w:t>
            </w:r>
          </w:p>
        </w:tc>
        <w:tc>
          <w:tcPr>
            <w:tcW w:w="18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Carried with 85.8%of valid vote</w:t>
            </w:r>
          </w:p>
        </w:tc>
      </w:tr>
      <w:tr w:rsidR="0070229E" w:rsidRPr="0070229E" w:rsidTr="0070229E">
        <w:tc>
          <w:tcPr>
            <w:tcW w:w="144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Special Resolution (d)</w:t>
            </w:r>
          </w:p>
        </w:tc>
        <w:tc>
          <w:tcPr>
            <w:tcW w:w="27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Amend Reg Appendix 12.1 (Not to validate EPAC rider brevets on BP events)</w:t>
            </w:r>
          </w:p>
        </w:tc>
        <w:tc>
          <w:tcPr>
            <w:tcW w:w="96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408</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243</w:t>
            </w:r>
          </w:p>
        </w:tc>
        <w:tc>
          <w:tcPr>
            <w:tcW w:w="78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153</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12</w:t>
            </w:r>
          </w:p>
        </w:tc>
        <w:tc>
          <w:tcPr>
            <w:tcW w:w="18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Carried with 59.6% of valid vote</w:t>
            </w:r>
          </w:p>
        </w:tc>
      </w:tr>
      <w:tr w:rsidR="0070229E" w:rsidRPr="0070229E" w:rsidTr="0070229E">
        <w:tc>
          <w:tcPr>
            <w:tcW w:w="144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Special Resolution (e)</w:t>
            </w:r>
          </w:p>
        </w:tc>
        <w:tc>
          <w:tcPr>
            <w:tcW w:w="27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Amend Articles to separate AGM and Annual Reunion</w:t>
            </w:r>
          </w:p>
        </w:tc>
        <w:tc>
          <w:tcPr>
            <w:tcW w:w="96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376</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323</w:t>
            </w:r>
          </w:p>
        </w:tc>
        <w:tc>
          <w:tcPr>
            <w:tcW w:w="78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35</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18</w:t>
            </w:r>
          </w:p>
        </w:tc>
        <w:tc>
          <w:tcPr>
            <w:tcW w:w="18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Carried with 85.9% of valid vote</w:t>
            </w:r>
          </w:p>
        </w:tc>
      </w:tr>
      <w:tr w:rsidR="0070229E" w:rsidRPr="0070229E" w:rsidTr="0070229E">
        <w:tc>
          <w:tcPr>
            <w:tcW w:w="144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Election of Finance Director</w:t>
            </w:r>
          </w:p>
        </w:tc>
        <w:tc>
          <w:tcPr>
            <w:tcW w:w="27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Candidate: Paul Salmons AUK 12396</w:t>
            </w:r>
          </w:p>
        </w:tc>
        <w:tc>
          <w:tcPr>
            <w:tcW w:w="96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394</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385</w:t>
            </w:r>
          </w:p>
        </w:tc>
        <w:tc>
          <w:tcPr>
            <w:tcW w:w="78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6</w:t>
            </w:r>
          </w:p>
        </w:tc>
        <w:tc>
          <w:tcPr>
            <w:tcW w:w="18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Carried with 97.7% of valid vote</w:t>
            </w:r>
          </w:p>
        </w:tc>
      </w:tr>
      <w:tr w:rsidR="0070229E" w:rsidRPr="0070229E" w:rsidTr="0070229E">
        <w:tc>
          <w:tcPr>
            <w:tcW w:w="144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Election of Comms Director</w:t>
            </w:r>
          </w:p>
        </w:tc>
        <w:tc>
          <w:tcPr>
            <w:tcW w:w="27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Candidate: Ged Lennox AUK 13925</w:t>
            </w:r>
          </w:p>
        </w:tc>
        <w:tc>
          <w:tcPr>
            <w:tcW w:w="96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392</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377</w:t>
            </w:r>
          </w:p>
        </w:tc>
        <w:tc>
          <w:tcPr>
            <w:tcW w:w="787"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6</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9</w:t>
            </w:r>
          </w:p>
        </w:tc>
        <w:tc>
          <w:tcPr>
            <w:tcW w:w="18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Carried with 96.2% of valid vote</w:t>
            </w:r>
          </w:p>
        </w:tc>
      </w:tr>
      <w:tr w:rsidR="0070229E" w:rsidRPr="0070229E" w:rsidTr="0070229E">
        <w:tc>
          <w:tcPr>
            <w:tcW w:w="1440" w:type="dxa"/>
            <w:vMerge w:val="restart"/>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Election of Non-Exec Director (x2)</w:t>
            </w:r>
          </w:p>
        </w:tc>
        <w:tc>
          <w:tcPr>
            <w:tcW w:w="27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Candidate: Chris Boulton AUK 5025</w:t>
            </w:r>
          </w:p>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Candidate: Dave Minter AUK 6814</w:t>
            </w:r>
          </w:p>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Candidate: John Sabine AUK 3171</w:t>
            </w:r>
          </w:p>
        </w:tc>
        <w:tc>
          <w:tcPr>
            <w:tcW w:w="967" w:type="dxa"/>
            <w:vAlign w:val="center"/>
            <w:hideMark/>
          </w:tcPr>
          <w:p w:rsidR="0070229E" w:rsidRPr="0070229E" w:rsidRDefault="0070229E" w:rsidP="0070229E">
            <w:pPr>
              <w:spacing w:after="0" w:line="240" w:lineRule="auto"/>
              <w:rPr>
                <w:rFonts w:eastAsia="Times New Roman" w:cs="Times New Roman"/>
                <w:sz w:val="18"/>
                <w:szCs w:val="24"/>
                <w:lang w:val="en-US"/>
              </w:rPr>
            </w:pPr>
            <w:r w:rsidRPr="0070229E">
              <w:rPr>
                <w:rFonts w:eastAsia="Times New Roman" w:cs="Times New Roman"/>
                <w:sz w:val="18"/>
                <w:szCs w:val="24"/>
                <w:lang w:val="en-US"/>
              </w:rPr>
              <w:t> </w:t>
            </w:r>
          </w:p>
        </w:tc>
        <w:tc>
          <w:tcPr>
            <w:tcW w:w="788" w:type="dxa"/>
            <w:vAlign w:val="center"/>
            <w:hideMark/>
          </w:tcPr>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216</w:t>
            </w:r>
          </w:p>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207</w:t>
            </w:r>
          </w:p>
          <w:p w:rsidR="0070229E" w:rsidRPr="0070229E" w:rsidRDefault="0070229E" w:rsidP="0070229E">
            <w:pPr>
              <w:spacing w:before="100" w:beforeAutospacing="1" w:after="0" w:line="240" w:lineRule="auto"/>
              <w:jc w:val="center"/>
              <w:rPr>
                <w:rFonts w:eastAsia="Times New Roman" w:cs="Times New Roman"/>
                <w:sz w:val="18"/>
                <w:szCs w:val="24"/>
                <w:lang w:val="en-US"/>
              </w:rPr>
            </w:pPr>
            <w:r w:rsidRPr="0070229E">
              <w:rPr>
                <w:rFonts w:eastAsia="Times New Roman" w:cs="Times New Roman"/>
                <w:sz w:val="18"/>
                <w:szCs w:val="16"/>
                <w:lang w:val="en-US"/>
              </w:rPr>
              <w:t>244</w:t>
            </w:r>
          </w:p>
        </w:tc>
        <w:tc>
          <w:tcPr>
            <w:tcW w:w="787" w:type="dxa"/>
            <w:vAlign w:val="center"/>
            <w:hideMark/>
          </w:tcPr>
          <w:p w:rsidR="0070229E" w:rsidRPr="0070229E" w:rsidRDefault="0070229E" w:rsidP="0070229E">
            <w:pPr>
              <w:spacing w:after="0" w:line="240" w:lineRule="auto"/>
              <w:rPr>
                <w:rFonts w:eastAsia="Times New Roman" w:cs="Times New Roman"/>
                <w:sz w:val="18"/>
                <w:szCs w:val="24"/>
                <w:lang w:val="en-US"/>
              </w:rPr>
            </w:pPr>
            <w:r w:rsidRPr="0070229E">
              <w:rPr>
                <w:rFonts w:eastAsia="Times New Roman" w:cs="Times New Roman"/>
                <w:sz w:val="18"/>
                <w:szCs w:val="24"/>
                <w:lang w:val="en-US"/>
              </w:rPr>
              <w:t> </w:t>
            </w:r>
          </w:p>
        </w:tc>
        <w:tc>
          <w:tcPr>
            <w:tcW w:w="788" w:type="dxa"/>
            <w:vAlign w:val="center"/>
            <w:hideMark/>
          </w:tcPr>
          <w:p w:rsidR="0070229E" w:rsidRPr="0070229E" w:rsidRDefault="0070229E" w:rsidP="0070229E">
            <w:pPr>
              <w:spacing w:after="0" w:line="240" w:lineRule="auto"/>
              <w:rPr>
                <w:rFonts w:eastAsia="Times New Roman" w:cs="Times New Roman"/>
                <w:sz w:val="18"/>
                <w:szCs w:val="24"/>
                <w:lang w:val="en-US"/>
              </w:rPr>
            </w:pPr>
            <w:r w:rsidRPr="0070229E">
              <w:rPr>
                <w:rFonts w:eastAsia="Times New Roman" w:cs="Times New Roman"/>
                <w:sz w:val="18"/>
                <w:szCs w:val="24"/>
                <w:lang w:val="en-US"/>
              </w:rPr>
              <w:t> </w:t>
            </w:r>
          </w:p>
        </w:tc>
        <w:tc>
          <w:tcPr>
            <w:tcW w:w="1890" w:type="dxa"/>
            <w:vAlign w:val="center"/>
            <w:hideMark/>
          </w:tcPr>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Elected</w:t>
            </w:r>
          </w:p>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24"/>
                <w:lang w:val="en-US"/>
              </w:rPr>
              <w:t> </w:t>
            </w:r>
          </w:p>
          <w:p w:rsidR="0070229E" w:rsidRPr="0070229E" w:rsidRDefault="0070229E" w:rsidP="0070229E">
            <w:pPr>
              <w:spacing w:before="100" w:beforeAutospacing="1" w:after="0" w:line="240" w:lineRule="auto"/>
              <w:rPr>
                <w:rFonts w:eastAsia="Times New Roman" w:cs="Times New Roman"/>
                <w:sz w:val="18"/>
                <w:szCs w:val="24"/>
                <w:lang w:val="en-US"/>
              </w:rPr>
            </w:pPr>
            <w:r w:rsidRPr="0070229E">
              <w:rPr>
                <w:rFonts w:eastAsia="Times New Roman" w:cs="Times New Roman"/>
                <w:sz w:val="18"/>
                <w:szCs w:val="16"/>
                <w:lang w:val="en-US"/>
              </w:rPr>
              <w:t>Elected</w:t>
            </w:r>
          </w:p>
        </w:tc>
      </w:tr>
      <w:tr w:rsidR="0070229E" w:rsidRPr="0070229E" w:rsidTr="0070229E">
        <w:trPr>
          <w:gridAfter w:val="6"/>
          <w:wAfter w:w="8016" w:type="dxa"/>
          <w:trHeight w:val="269"/>
        </w:trPr>
        <w:tc>
          <w:tcPr>
            <w:tcW w:w="1440" w:type="dxa"/>
            <w:vMerge/>
            <w:vAlign w:val="center"/>
            <w:hideMark/>
          </w:tcPr>
          <w:p w:rsidR="0070229E" w:rsidRPr="0070229E" w:rsidRDefault="0070229E" w:rsidP="0070229E">
            <w:pPr>
              <w:spacing w:after="0" w:line="240" w:lineRule="auto"/>
              <w:rPr>
                <w:rFonts w:eastAsia="Times New Roman" w:cs="Times New Roman"/>
                <w:sz w:val="22"/>
                <w:szCs w:val="24"/>
                <w:lang w:val="en-US"/>
              </w:rPr>
            </w:pPr>
          </w:p>
        </w:tc>
      </w:tr>
    </w:tbl>
    <w:p w:rsidR="0070229E" w:rsidRDefault="0070229E" w:rsidP="0070229E">
      <w:pPr>
        <w:spacing w:before="100" w:beforeAutospacing="1" w:after="100" w:afterAutospacing="1" w:line="240" w:lineRule="auto"/>
        <w:rPr>
          <w:rFonts w:eastAsia="Times New Roman" w:cs="Times New Roman"/>
          <w:sz w:val="22"/>
          <w:szCs w:val="24"/>
          <w:lang w:val="en-US"/>
        </w:rPr>
      </w:pPr>
      <w:r w:rsidRPr="0070229E">
        <w:rPr>
          <w:rFonts w:eastAsia="Times New Roman" w:cs="Times New Roman"/>
          <w:sz w:val="22"/>
          <w:szCs w:val="24"/>
          <w:lang w:val="en-US"/>
        </w:rPr>
        <w:t> </w:t>
      </w:r>
    </w:p>
    <w:p w:rsidR="0070229E" w:rsidRDefault="0070229E" w:rsidP="0070229E">
      <w:pPr>
        <w:rPr>
          <w:lang w:val="en-US"/>
        </w:rPr>
      </w:pPr>
      <w:r>
        <w:rPr>
          <w:lang w:val="en-US"/>
        </w:rPr>
        <w:br w:type="page"/>
      </w:r>
    </w:p>
    <w:p w:rsidR="0070229E" w:rsidRDefault="0070229E" w:rsidP="0070229E">
      <w:pPr>
        <w:spacing w:before="100" w:beforeAutospacing="1" w:after="100" w:afterAutospacing="1" w:line="240" w:lineRule="auto"/>
        <w:rPr>
          <w:rFonts w:eastAsia="Times New Roman" w:cs="Times New Roman"/>
          <w:b/>
          <w:bCs/>
          <w:sz w:val="22"/>
          <w:szCs w:val="24"/>
          <w:lang w:val="en-US"/>
        </w:rPr>
        <w:sectPr w:rsidR="0070229E" w:rsidSect="004C12FA">
          <w:footerReference w:type="default" r:id="rId10"/>
          <w:pgSz w:w="11906" w:h="16838"/>
          <w:pgMar w:top="1440" w:right="1440" w:bottom="1440" w:left="1440" w:header="709" w:footer="709" w:gutter="0"/>
          <w:cols w:space="708"/>
          <w:docGrid w:linePitch="360"/>
        </w:sectPr>
      </w:pPr>
    </w:p>
    <w:p w:rsidR="0070229E" w:rsidRDefault="0070229E" w:rsidP="0070229E">
      <w:pPr>
        <w:spacing w:before="100" w:beforeAutospacing="1" w:after="100" w:afterAutospacing="1" w:line="240" w:lineRule="auto"/>
        <w:rPr>
          <w:rFonts w:eastAsia="Times New Roman" w:cs="Times New Roman"/>
          <w:b/>
          <w:bCs/>
          <w:sz w:val="22"/>
          <w:szCs w:val="24"/>
          <w:lang w:val="en-US"/>
        </w:rPr>
      </w:pPr>
      <w:r w:rsidRPr="0070229E">
        <w:rPr>
          <w:rFonts w:eastAsia="Times New Roman" w:cs="Times New Roman"/>
          <w:b/>
          <w:bCs/>
          <w:sz w:val="22"/>
          <w:szCs w:val="24"/>
          <w:lang w:val="en-US"/>
        </w:rPr>
        <w:lastRenderedPageBreak/>
        <w:t xml:space="preserve">15/11/2015 Audax UK Trophies ad Awards Presented at the Annual Reunion 2015 </w:t>
      </w:r>
      <w:r w:rsidRPr="0070229E">
        <w:rPr>
          <w:rFonts w:eastAsia="Times New Roman" w:cs="Times New Roman"/>
          <w:sz w:val="22"/>
          <w:szCs w:val="24"/>
          <w:lang w:val="en-US"/>
        </w:rPr>
        <w:br/>
      </w:r>
      <w:r w:rsidRPr="0070229E">
        <w:rPr>
          <w:rFonts w:eastAsia="Times New Roman" w:cs="Times New Roman"/>
          <w:sz w:val="22"/>
          <w:szCs w:val="24"/>
          <w:lang w:val="en-US"/>
        </w:rPr>
        <w:br/>
        <w:t>Although the Club is non-competitive, it does recognise achievement and some of the club’s trophies reflect this. Special awards may be made via nominations by members and/or the directors or committee for outstanding achievements of tenacity, courage or service.</w:t>
      </w:r>
      <w:r w:rsidRPr="0070229E">
        <w:rPr>
          <w:rFonts w:eastAsia="Times New Roman" w:cs="Times New Roman"/>
          <w:sz w:val="22"/>
          <w:szCs w:val="24"/>
          <w:lang w:val="en-US"/>
        </w:rPr>
        <w:br/>
      </w:r>
      <w:r w:rsidRPr="0070229E">
        <w:rPr>
          <w:rFonts w:eastAsia="Times New Roman" w:cs="Times New Roman"/>
          <w:sz w:val="22"/>
          <w:szCs w:val="24"/>
          <w:lang w:val="en-US"/>
        </w:rPr>
        <w:br/>
        <w:t>The following are awards which, with the exception of the Helpers’ Trophy, are made only to AUK members:-</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FOR ACHIEVEMENT:</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Jock Wadley Cup</w:t>
      </w:r>
      <w:r w:rsidRPr="0070229E">
        <w:rPr>
          <w:rFonts w:eastAsia="Times New Roman" w:cs="Times New Roman"/>
          <w:sz w:val="22"/>
          <w:szCs w:val="24"/>
          <w:lang w:val="en-US"/>
        </w:rPr>
        <w:br/>
        <w:t>For the individual gaining the most points in a season.</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Mike Lane</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Jo Brunton Cup (Challenge ACP BRM)</w:t>
      </w:r>
      <w:r w:rsidRPr="0070229E">
        <w:rPr>
          <w:rFonts w:eastAsia="Times New Roman" w:cs="Times New Roman"/>
          <w:sz w:val="22"/>
          <w:szCs w:val="24"/>
          <w:lang w:val="en-US"/>
        </w:rPr>
        <w:br/>
        <w:t>For the runner-up to the Jock Wadley Cup who is of the opposite sex to the winner.</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Cathy Brown</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Veterans’ Cups</w:t>
      </w:r>
      <w:r w:rsidRPr="0070229E">
        <w:rPr>
          <w:rFonts w:eastAsia="Times New Roman" w:cs="Times New Roman"/>
          <w:sz w:val="22"/>
          <w:szCs w:val="24"/>
          <w:lang w:val="en-US"/>
        </w:rPr>
        <w:br/>
        <w:t>(a) Challenge ACP 1987 Trophy</w:t>
      </w:r>
      <w:r w:rsidRPr="0070229E">
        <w:rPr>
          <w:rFonts w:eastAsia="Times New Roman" w:cs="Times New Roman"/>
          <w:sz w:val="22"/>
          <w:szCs w:val="24"/>
          <w:lang w:val="en-US"/>
        </w:rPr>
        <w:br/>
        <w:t>For the individual gaining the most points in a season who is aged 55 or over on the first day of the current season.</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Mike Lane</w:t>
      </w:r>
      <w:r w:rsidRPr="0070229E">
        <w:rPr>
          <w:rFonts w:eastAsia="Times New Roman" w:cs="Times New Roman"/>
          <w:sz w:val="22"/>
          <w:szCs w:val="24"/>
          <w:lang w:val="en-US"/>
        </w:rPr>
        <w:br/>
        <w:t>(b) Doncaster Trophy Centre Award</w:t>
      </w:r>
      <w:r w:rsidRPr="0070229E">
        <w:rPr>
          <w:rFonts w:eastAsia="Times New Roman" w:cs="Times New Roman"/>
          <w:sz w:val="22"/>
          <w:szCs w:val="24"/>
          <w:lang w:val="en-US"/>
        </w:rPr>
        <w:br/>
        <w:t>For the runner-up who is of opposite sex.</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Ann Marshall</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BCF and 1995 PBP Trophies</w:t>
      </w:r>
      <w:r w:rsidRPr="0070229E">
        <w:rPr>
          <w:rFonts w:eastAsia="Times New Roman" w:cs="Times New Roman"/>
          <w:sz w:val="22"/>
          <w:szCs w:val="24"/>
          <w:lang w:val="en-US"/>
        </w:rPr>
        <w:br/>
        <w:t>(a) BCF Trophy</w:t>
      </w:r>
      <w:r w:rsidRPr="0070229E">
        <w:rPr>
          <w:rFonts w:eastAsia="Times New Roman" w:cs="Times New Roman"/>
          <w:sz w:val="22"/>
          <w:szCs w:val="24"/>
          <w:lang w:val="en-US"/>
        </w:rPr>
        <w:br/>
        <w:t>For the individual gaining the most points in a season who is aged under 18 on the last day of the current season.</w:t>
      </w:r>
      <w:r w:rsidRPr="0070229E">
        <w:rPr>
          <w:rFonts w:eastAsia="Times New Roman" w:cs="Times New Roman"/>
          <w:sz w:val="22"/>
          <w:szCs w:val="24"/>
          <w:lang w:val="en-US"/>
        </w:rPr>
        <w:br/>
        <w:t>Joint Winners: Laura Cooke, Harry Higgins</w:t>
      </w:r>
      <w:r w:rsidRPr="0070229E">
        <w:rPr>
          <w:rFonts w:eastAsia="Times New Roman" w:cs="Times New Roman"/>
          <w:sz w:val="22"/>
          <w:szCs w:val="24"/>
          <w:lang w:val="en-US"/>
        </w:rPr>
        <w:br/>
      </w:r>
      <w:r w:rsidRPr="0070229E">
        <w:rPr>
          <w:rFonts w:eastAsia="Times New Roman" w:cs="Times New Roman"/>
          <w:sz w:val="22"/>
          <w:szCs w:val="24"/>
          <w:lang w:val="en-US"/>
        </w:rPr>
        <w:br/>
        <w:t>(b) 1995 PBP Trophies</w:t>
      </w:r>
      <w:r w:rsidRPr="0070229E">
        <w:rPr>
          <w:rFonts w:eastAsia="Times New Roman" w:cs="Times New Roman"/>
          <w:sz w:val="22"/>
          <w:szCs w:val="24"/>
          <w:lang w:val="en-US"/>
        </w:rPr>
        <w:br/>
        <w:t>For the runner-up who is of opposite sex.</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N/A</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Tandem Trophy</w:t>
      </w:r>
      <w:r w:rsidRPr="0070229E">
        <w:rPr>
          <w:rFonts w:eastAsia="Times New Roman" w:cs="Times New Roman"/>
          <w:sz w:val="22"/>
          <w:szCs w:val="24"/>
          <w:lang w:val="en-US"/>
        </w:rPr>
        <w:br/>
        <w:t>For the tandem couple gaining the most points in a season.</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Ashley &amp; Cathy Brown</w:t>
      </w:r>
      <w:r w:rsidRPr="0070229E">
        <w:rPr>
          <w:rFonts w:eastAsia="Times New Roman" w:cs="Times New Roman"/>
          <w:sz w:val="22"/>
          <w:szCs w:val="24"/>
          <w:lang w:val="en-US"/>
        </w:rPr>
        <w:br/>
      </w:r>
      <w:r w:rsidRPr="0070229E">
        <w:rPr>
          <w:rFonts w:eastAsia="Times New Roman" w:cs="Times New Roman"/>
          <w:b/>
          <w:bCs/>
          <w:sz w:val="22"/>
          <w:szCs w:val="24"/>
          <w:lang w:val="en-US"/>
        </w:rPr>
        <w:lastRenderedPageBreak/>
        <w:t>Fliss Beard Trophy – AUK Tricycle Champion</w:t>
      </w:r>
      <w:r w:rsidRPr="0070229E">
        <w:rPr>
          <w:rFonts w:eastAsia="Times New Roman" w:cs="Times New Roman"/>
          <w:sz w:val="22"/>
          <w:szCs w:val="24"/>
          <w:lang w:val="en-US"/>
        </w:rPr>
        <w:br/>
        <w:t>For the individual gaining the most points in a season on an upright tricycle (not recumbent).</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Dan Howard</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AAA Trophies</w:t>
      </w:r>
      <w:r w:rsidRPr="0070229E">
        <w:rPr>
          <w:rFonts w:eastAsia="Times New Roman" w:cs="Times New Roman"/>
          <w:sz w:val="22"/>
          <w:szCs w:val="24"/>
          <w:lang w:val="en-US"/>
        </w:rPr>
        <w:br/>
        <w:t xml:space="preserve">(a) Challenge ACP- Michel Bonnin  </w:t>
      </w:r>
      <w:r w:rsidRPr="0070229E">
        <w:rPr>
          <w:rFonts w:eastAsia="Times New Roman" w:cs="Times New Roman"/>
          <w:sz w:val="22"/>
          <w:szCs w:val="24"/>
          <w:lang w:val="en-US"/>
        </w:rPr>
        <w:br/>
        <w:t>For the individual gaining the most AAA points in a season</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Oliver Iles</w:t>
      </w:r>
      <w:r w:rsidRPr="0070229E">
        <w:rPr>
          <w:rFonts w:eastAsia="Times New Roman" w:cs="Times New Roman"/>
          <w:sz w:val="22"/>
          <w:szCs w:val="24"/>
          <w:lang w:val="en-US"/>
        </w:rPr>
        <w:br/>
        <w:t xml:space="preserve">(b) MichelinTrophy </w:t>
      </w:r>
      <w:r w:rsidRPr="0070229E">
        <w:rPr>
          <w:rFonts w:eastAsia="Times New Roman" w:cs="Times New Roman"/>
          <w:sz w:val="22"/>
          <w:szCs w:val="24"/>
          <w:lang w:val="en-US"/>
        </w:rPr>
        <w:br/>
        <w:t>For the runner-up who is of the opposite sex.</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Cathy Brown</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Jan and Mick Latimer Trophies</w:t>
      </w:r>
      <w:r w:rsidRPr="0070229E">
        <w:rPr>
          <w:rFonts w:eastAsia="Times New Roman" w:cs="Times New Roman"/>
          <w:sz w:val="22"/>
          <w:szCs w:val="24"/>
          <w:lang w:val="en-US"/>
        </w:rPr>
        <w:br/>
        <w:t>An informal award for the male and female riders whose Mileater Diaries have the highest total distances ridden in the previous full calendar year.</w:t>
      </w:r>
      <w:r w:rsidRPr="0070229E">
        <w:rPr>
          <w:rFonts w:eastAsia="Times New Roman" w:cs="Times New Roman"/>
          <w:sz w:val="22"/>
          <w:szCs w:val="24"/>
          <w:lang w:val="en-US"/>
        </w:rPr>
        <w:br/>
      </w:r>
      <w:r w:rsidRPr="0070229E">
        <w:rPr>
          <w:rFonts w:eastAsia="Times New Roman" w:cs="Times New Roman"/>
          <w:b/>
          <w:bCs/>
          <w:sz w:val="22"/>
          <w:szCs w:val="24"/>
          <w:lang w:val="en-US"/>
        </w:rPr>
        <w:t>Male Winner</w:t>
      </w:r>
      <w:r w:rsidRPr="0070229E">
        <w:rPr>
          <w:rFonts w:eastAsia="Times New Roman" w:cs="Times New Roman"/>
          <w:sz w:val="22"/>
          <w:szCs w:val="24"/>
          <w:lang w:val="en-US"/>
        </w:rPr>
        <w:t>: Peter Baker</w:t>
      </w:r>
      <w:r w:rsidRPr="0070229E">
        <w:rPr>
          <w:rFonts w:eastAsia="Times New Roman" w:cs="Times New Roman"/>
          <w:sz w:val="22"/>
          <w:szCs w:val="24"/>
          <w:lang w:val="en-US"/>
        </w:rPr>
        <w:br/>
      </w:r>
      <w:r w:rsidRPr="0070229E">
        <w:rPr>
          <w:rFonts w:eastAsia="Times New Roman" w:cs="Times New Roman"/>
          <w:b/>
          <w:bCs/>
          <w:sz w:val="22"/>
          <w:szCs w:val="24"/>
          <w:lang w:val="en-US"/>
        </w:rPr>
        <w:t>Female Winner</w:t>
      </w:r>
      <w:r w:rsidRPr="0070229E">
        <w:rPr>
          <w:rFonts w:eastAsia="Times New Roman" w:cs="Times New Roman"/>
          <w:sz w:val="22"/>
          <w:szCs w:val="24"/>
          <w:lang w:val="en-US"/>
        </w:rPr>
        <w:t>: Judith Swallow</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Peter Tandy Trophy</w:t>
      </w:r>
      <w:r w:rsidRPr="0070229E">
        <w:rPr>
          <w:rFonts w:eastAsia="Times New Roman" w:cs="Times New Roman"/>
          <w:sz w:val="22"/>
          <w:szCs w:val="24"/>
          <w:lang w:val="en-US"/>
        </w:rPr>
        <w:br/>
        <w:t>For the youngest person to complete a 200km Brevet AUK on a solo machine.</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Harry Higgins</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The Robert Milsom York Velocio Trophy</w:t>
      </w:r>
      <w:r w:rsidRPr="0070229E">
        <w:rPr>
          <w:rFonts w:eastAsia="Times New Roman" w:cs="Times New Roman"/>
          <w:sz w:val="22"/>
          <w:szCs w:val="24"/>
          <w:lang w:val="en-US"/>
        </w:rPr>
        <w:br/>
        <w:t>For the team riding the furthest distance in the Easter Arrow to York.</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Lakes Velo (450 km.)</w:t>
      </w:r>
      <w:r w:rsidRPr="0070229E">
        <w:rPr>
          <w:rFonts w:eastAsia="Times New Roman" w:cs="Times New Roman"/>
          <w:sz w:val="22"/>
          <w:szCs w:val="24"/>
          <w:lang w:val="en-US"/>
        </w:rPr>
        <w:br/>
        <w:t>Team members: Paul Revell and 3 non-members</w:t>
      </w:r>
      <w:r w:rsidRPr="0070229E">
        <w:rPr>
          <w:rFonts w:eastAsia="Times New Roman" w:cs="Times New Roman"/>
          <w:sz w:val="22"/>
          <w:szCs w:val="24"/>
          <w:lang w:val="en-US"/>
        </w:rPr>
        <w:br/>
      </w:r>
      <w:r w:rsidRPr="0070229E">
        <w:rPr>
          <w:rFonts w:eastAsia="Times New Roman" w:cs="Times New Roman"/>
          <w:sz w:val="22"/>
          <w:szCs w:val="24"/>
          <w:lang w:val="en-US"/>
        </w:rPr>
        <w:br/>
      </w:r>
    </w:p>
    <w:p w:rsidR="0070229E" w:rsidRDefault="0070229E" w:rsidP="0070229E">
      <w:pPr>
        <w:spacing w:before="100" w:beforeAutospacing="1" w:after="100" w:afterAutospacing="1" w:line="240" w:lineRule="auto"/>
        <w:rPr>
          <w:rFonts w:eastAsia="Times New Roman" w:cs="Times New Roman"/>
          <w:b/>
          <w:bCs/>
          <w:sz w:val="22"/>
          <w:szCs w:val="24"/>
          <w:lang w:val="en-US"/>
        </w:rPr>
      </w:pPr>
      <w:r w:rsidRPr="0070229E">
        <w:rPr>
          <w:rFonts w:eastAsia="Times New Roman" w:cs="Times New Roman"/>
          <w:b/>
          <w:bCs/>
          <w:sz w:val="22"/>
          <w:szCs w:val="24"/>
          <w:lang w:val="en-US"/>
        </w:rPr>
        <w:t>York Arrow Shield</w:t>
      </w:r>
      <w:r w:rsidRPr="0070229E">
        <w:rPr>
          <w:rFonts w:eastAsia="Times New Roman" w:cs="Times New Roman"/>
          <w:sz w:val="22"/>
          <w:szCs w:val="24"/>
          <w:lang w:val="en-US"/>
        </w:rPr>
        <w:br/>
        <w:t>For the team riding the furthest distance in the Arrow to the York Rally.</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Dave's Virgin Arrow 2015 (402 km.)</w:t>
      </w:r>
      <w:r w:rsidRPr="0070229E">
        <w:rPr>
          <w:rFonts w:eastAsia="Times New Roman" w:cs="Times New Roman"/>
          <w:sz w:val="22"/>
          <w:szCs w:val="24"/>
          <w:lang w:val="en-US"/>
        </w:rPr>
        <w:br/>
        <w:t>Team members: David Atkinson, Les Bauchop, Aidan Hedley, Judith Swallow, Tania Tucker             </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York Dart Trophy</w:t>
      </w:r>
      <w:r w:rsidRPr="0070229E">
        <w:rPr>
          <w:rFonts w:eastAsia="Times New Roman" w:cs="Times New Roman"/>
          <w:sz w:val="22"/>
          <w:szCs w:val="24"/>
          <w:lang w:val="en-US"/>
        </w:rPr>
        <w:br/>
        <w:t>For the team or individual riding the furthest distance in the Dart to the York Rally.</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Mike Wigley (234 km.)</w:t>
      </w:r>
      <w:r w:rsidRPr="0070229E">
        <w:rPr>
          <w:rFonts w:eastAsia="Times New Roman" w:cs="Times New Roman"/>
          <w:sz w:val="22"/>
          <w:szCs w:val="24"/>
          <w:lang w:val="en-US"/>
        </w:rPr>
        <w:br/>
      </w:r>
      <w:r w:rsidRPr="0070229E">
        <w:rPr>
          <w:rFonts w:eastAsia="Times New Roman" w:cs="Times New Roman"/>
          <w:sz w:val="22"/>
          <w:szCs w:val="24"/>
          <w:lang w:val="en-US"/>
        </w:rPr>
        <w:br/>
      </w:r>
    </w:p>
    <w:p w:rsidR="0070229E" w:rsidRPr="0070229E" w:rsidRDefault="0070229E" w:rsidP="0070229E">
      <w:pPr>
        <w:spacing w:before="100" w:beforeAutospacing="1" w:after="100" w:afterAutospacing="1" w:line="240" w:lineRule="auto"/>
        <w:rPr>
          <w:rFonts w:eastAsia="Times New Roman" w:cs="Times New Roman"/>
          <w:sz w:val="22"/>
          <w:szCs w:val="24"/>
          <w:lang w:val="en-US"/>
        </w:rPr>
      </w:pPr>
      <w:r w:rsidRPr="0070229E">
        <w:rPr>
          <w:rFonts w:eastAsia="Times New Roman" w:cs="Times New Roman"/>
          <w:b/>
          <w:bCs/>
          <w:sz w:val="22"/>
          <w:szCs w:val="24"/>
          <w:lang w:val="en-US"/>
        </w:rPr>
        <w:lastRenderedPageBreak/>
        <w:t>Sir Hubert Opperman Cup</w:t>
      </w:r>
      <w:r w:rsidRPr="0070229E">
        <w:rPr>
          <w:rFonts w:eastAsia="Times New Roman" w:cs="Times New Roman"/>
          <w:sz w:val="22"/>
          <w:szCs w:val="24"/>
          <w:lang w:val="en-US"/>
        </w:rPr>
        <w:br/>
        <w:t>For the club having the most successful entrants in the LEL.</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N/A</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AUK Eagle</w:t>
      </w:r>
      <w:r w:rsidRPr="0070229E">
        <w:rPr>
          <w:rFonts w:eastAsia="Times New Roman" w:cs="Times New Roman"/>
          <w:sz w:val="22"/>
          <w:szCs w:val="24"/>
          <w:lang w:val="en-US"/>
        </w:rPr>
        <w:br/>
        <w:t>For the club gaining the most points.</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Audax Club Bristol</w:t>
      </w:r>
      <w:r w:rsidRPr="0070229E">
        <w:rPr>
          <w:rFonts w:eastAsia="Times New Roman" w:cs="Times New Roman"/>
          <w:sz w:val="22"/>
          <w:szCs w:val="24"/>
          <w:lang w:val="en-US"/>
        </w:rPr>
        <w:br/>
        <w:t>Andy CURRAN</w:t>
      </w:r>
      <w:r>
        <w:rPr>
          <w:rFonts w:eastAsia="Times New Roman" w:cs="Times New Roman"/>
          <w:sz w:val="22"/>
          <w:szCs w:val="24"/>
          <w:lang w:val="en-US"/>
        </w:rPr>
        <w:t xml:space="preserve">, </w:t>
      </w:r>
      <w:r w:rsidRPr="0070229E">
        <w:rPr>
          <w:rFonts w:eastAsia="Times New Roman" w:cs="Times New Roman"/>
          <w:sz w:val="22"/>
          <w:szCs w:val="24"/>
          <w:lang w:val="en-US"/>
        </w:rPr>
        <w:t>Rob Baird</w:t>
      </w:r>
      <w:r>
        <w:rPr>
          <w:rFonts w:eastAsia="Times New Roman" w:cs="Times New Roman"/>
          <w:sz w:val="22"/>
          <w:szCs w:val="24"/>
          <w:lang w:val="en-US"/>
        </w:rPr>
        <w:t xml:space="preserve">, </w:t>
      </w:r>
      <w:r w:rsidRPr="0070229E">
        <w:rPr>
          <w:rFonts w:eastAsia="Times New Roman" w:cs="Times New Roman"/>
          <w:sz w:val="22"/>
          <w:szCs w:val="24"/>
          <w:lang w:val="en-US"/>
        </w:rPr>
        <w:t>Jon Banks</w:t>
      </w:r>
      <w:r>
        <w:rPr>
          <w:rFonts w:eastAsia="Times New Roman" w:cs="Times New Roman"/>
          <w:sz w:val="22"/>
          <w:szCs w:val="24"/>
          <w:lang w:val="en-US"/>
        </w:rPr>
        <w:t xml:space="preserve">, </w:t>
      </w:r>
      <w:r w:rsidRPr="0070229E">
        <w:rPr>
          <w:rFonts w:eastAsia="Times New Roman" w:cs="Times New Roman"/>
          <w:sz w:val="22"/>
          <w:szCs w:val="24"/>
          <w:lang w:val="en-US"/>
        </w:rPr>
        <w:t>Oliver Iles</w:t>
      </w:r>
      <w:r>
        <w:rPr>
          <w:rFonts w:eastAsia="Times New Roman" w:cs="Times New Roman"/>
          <w:sz w:val="22"/>
          <w:szCs w:val="24"/>
          <w:lang w:val="en-US"/>
        </w:rPr>
        <w:t xml:space="preserve">, </w:t>
      </w:r>
      <w:r w:rsidRPr="0070229E">
        <w:rPr>
          <w:rFonts w:eastAsia="Times New Roman" w:cs="Times New Roman"/>
          <w:sz w:val="22"/>
          <w:szCs w:val="24"/>
          <w:lang w:val="en-US"/>
        </w:rPr>
        <w:t>Mike Lane</w:t>
      </w:r>
      <w:r>
        <w:rPr>
          <w:rFonts w:eastAsia="Times New Roman" w:cs="Times New Roman"/>
          <w:sz w:val="22"/>
          <w:szCs w:val="24"/>
          <w:lang w:val="en-US"/>
        </w:rPr>
        <w:t xml:space="preserve">, </w:t>
      </w:r>
      <w:r w:rsidRPr="0070229E">
        <w:rPr>
          <w:rFonts w:eastAsia="Times New Roman" w:cs="Times New Roman"/>
          <w:sz w:val="22"/>
          <w:szCs w:val="24"/>
          <w:lang w:val="en-US"/>
        </w:rPr>
        <w:t>Will Pomeroy</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CTC Cup</w:t>
      </w:r>
      <w:r w:rsidRPr="0070229E">
        <w:rPr>
          <w:rFonts w:eastAsia="Times New Roman" w:cs="Times New Roman"/>
          <w:sz w:val="22"/>
          <w:szCs w:val="24"/>
          <w:lang w:val="en-US"/>
        </w:rPr>
        <w:br/>
        <w:t>For the CTC club gaining the most points.</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Bristol CTC</w:t>
      </w:r>
      <w:r w:rsidRPr="0070229E">
        <w:rPr>
          <w:rFonts w:eastAsia="Times New Roman" w:cs="Times New Roman"/>
          <w:sz w:val="22"/>
          <w:szCs w:val="24"/>
          <w:lang w:val="en-US"/>
        </w:rPr>
        <w:br/>
        <w:t>Rob Baird</w:t>
      </w:r>
      <w:r>
        <w:rPr>
          <w:rFonts w:eastAsia="Times New Roman" w:cs="Times New Roman"/>
          <w:sz w:val="22"/>
          <w:szCs w:val="24"/>
          <w:lang w:val="en-US"/>
        </w:rPr>
        <w:t xml:space="preserve">, </w:t>
      </w:r>
      <w:r w:rsidRPr="0070229E">
        <w:rPr>
          <w:rFonts w:eastAsia="Times New Roman" w:cs="Times New Roman"/>
          <w:sz w:val="22"/>
          <w:szCs w:val="24"/>
          <w:lang w:val="en-US"/>
        </w:rPr>
        <w:t>Denise Booth</w:t>
      </w:r>
      <w:r>
        <w:rPr>
          <w:rFonts w:eastAsia="Times New Roman" w:cs="Times New Roman"/>
          <w:sz w:val="22"/>
          <w:szCs w:val="24"/>
          <w:lang w:val="en-US"/>
        </w:rPr>
        <w:t xml:space="preserve">, </w:t>
      </w:r>
      <w:r w:rsidRPr="0070229E">
        <w:rPr>
          <w:rFonts w:eastAsia="Times New Roman" w:cs="Times New Roman"/>
          <w:sz w:val="22"/>
          <w:szCs w:val="24"/>
          <w:lang w:val="en-US"/>
        </w:rPr>
        <w:t>Oliver Iles</w:t>
      </w:r>
      <w:r>
        <w:rPr>
          <w:rFonts w:eastAsia="Times New Roman" w:cs="Times New Roman"/>
          <w:sz w:val="22"/>
          <w:szCs w:val="24"/>
          <w:lang w:val="en-US"/>
        </w:rPr>
        <w:t xml:space="preserve">, </w:t>
      </w:r>
      <w:r w:rsidRPr="0070229E">
        <w:rPr>
          <w:rFonts w:eastAsia="Times New Roman" w:cs="Times New Roman"/>
          <w:sz w:val="22"/>
          <w:szCs w:val="24"/>
          <w:lang w:val="en-US"/>
        </w:rPr>
        <w:t>Mike Lane</w:t>
      </w:r>
      <w:r>
        <w:rPr>
          <w:rFonts w:eastAsia="Times New Roman" w:cs="Times New Roman"/>
          <w:sz w:val="22"/>
          <w:szCs w:val="24"/>
          <w:lang w:val="en-US"/>
        </w:rPr>
        <w:t xml:space="preserve">, </w:t>
      </w:r>
      <w:r w:rsidRPr="0070229E">
        <w:rPr>
          <w:rFonts w:eastAsia="Times New Roman" w:cs="Times New Roman"/>
          <w:sz w:val="22"/>
          <w:szCs w:val="24"/>
          <w:lang w:val="en-US"/>
        </w:rPr>
        <w:t>Will Pomeroy</w:t>
      </w:r>
      <w:r>
        <w:rPr>
          <w:rFonts w:eastAsia="Times New Roman" w:cs="Times New Roman"/>
          <w:sz w:val="22"/>
          <w:szCs w:val="24"/>
          <w:lang w:val="en-US"/>
        </w:rPr>
        <w:t xml:space="preserve">, </w:t>
      </w:r>
      <w:r w:rsidRPr="0070229E">
        <w:rPr>
          <w:rFonts w:eastAsia="Times New Roman" w:cs="Times New Roman"/>
          <w:sz w:val="22"/>
          <w:szCs w:val="24"/>
          <w:lang w:val="en-US"/>
        </w:rPr>
        <w:t>Paul Rainbow</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Club Organisers’ Trophy</w:t>
      </w:r>
      <w:r w:rsidRPr="0070229E">
        <w:rPr>
          <w:rFonts w:eastAsia="Times New Roman" w:cs="Times New Roman"/>
          <w:sz w:val="22"/>
          <w:szCs w:val="24"/>
          <w:lang w:val="en-US"/>
        </w:rPr>
        <w:br/>
        <w:t>For the club having the most points awarded in events they organise.</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BlackSheep CC</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CTC Organisers’ Trophy</w:t>
      </w:r>
      <w:r w:rsidRPr="0070229E">
        <w:rPr>
          <w:rFonts w:eastAsia="Times New Roman" w:cs="Times New Roman"/>
          <w:sz w:val="22"/>
          <w:szCs w:val="24"/>
          <w:lang w:val="en-US"/>
        </w:rPr>
        <w:br/>
        <w:t>For the CTC club having the most points awarded in events they organise.</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xml:space="preserve">: Peak Audax </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The Recumbent Cup</w:t>
      </w:r>
      <w:r w:rsidRPr="0070229E">
        <w:rPr>
          <w:rFonts w:eastAsia="Times New Roman" w:cs="Times New Roman"/>
          <w:sz w:val="22"/>
          <w:szCs w:val="24"/>
          <w:lang w:val="en-US"/>
        </w:rPr>
        <w:br/>
        <w:t>For the individual gaining the most points in a season on a recumbent cycle.</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Peter Crane</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David Lewis Trophy</w:t>
      </w:r>
      <w:r w:rsidRPr="0070229E">
        <w:rPr>
          <w:rFonts w:eastAsia="Times New Roman" w:cs="Times New Roman"/>
          <w:sz w:val="22"/>
          <w:szCs w:val="24"/>
          <w:lang w:val="en-US"/>
        </w:rPr>
        <w:br/>
        <w:t>For the AUK individual recording the greatest distance in a 24-hour time trial.</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Stuart Birnie</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Derek Shuttleworth Memorial Trophy</w:t>
      </w:r>
      <w:r w:rsidRPr="0070229E">
        <w:rPr>
          <w:rFonts w:eastAsia="Times New Roman" w:cs="Times New Roman"/>
          <w:sz w:val="22"/>
          <w:szCs w:val="24"/>
          <w:lang w:val="en-US"/>
        </w:rPr>
        <w:br/>
        <w:t>(a) For the individual gaining the most points in a season on a fixed wheel cycle.</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Justin Jones</w:t>
      </w:r>
      <w:r w:rsidRPr="0070229E">
        <w:rPr>
          <w:rFonts w:eastAsia="Times New Roman" w:cs="Times New Roman"/>
          <w:sz w:val="22"/>
          <w:szCs w:val="24"/>
          <w:lang w:val="en-US"/>
        </w:rPr>
        <w:br/>
        <w:t>(b) For the runner-up who is of the opposite sex.</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Lindsay Clayton</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For the first UK male finisher in PBP</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John Barkman</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For the first UK female finisher in PBP</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Virginia McGee</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lastRenderedPageBreak/>
        <w:t>For the youngest UK finisher in PBP</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Tom Elliott</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Randonneur 10,000 - 2015</w:t>
      </w:r>
      <w:r w:rsidRPr="0070229E">
        <w:rPr>
          <w:rFonts w:eastAsia="Times New Roman" w:cs="Times New Roman"/>
          <w:sz w:val="22"/>
          <w:szCs w:val="24"/>
          <w:lang w:val="en-US"/>
        </w:rPr>
        <w:br/>
        <w:t>Brian ATKINS</w:t>
      </w:r>
      <w:r>
        <w:rPr>
          <w:rFonts w:eastAsia="Times New Roman" w:cs="Times New Roman"/>
          <w:sz w:val="22"/>
          <w:szCs w:val="24"/>
          <w:lang w:val="en-US"/>
        </w:rPr>
        <w:t xml:space="preserve">, </w:t>
      </w:r>
      <w:r w:rsidRPr="0070229E">
        <w:rPr>
          <w:rFonts w:eastAsia="Times New Roman" w:cs="Times New Roman"/>
          <w:sz w:val="22"/>
          <w:szCs w:val="24"/>
          <w:lang w:val="en-US"/>
        </w:rPr>
        <w:t>Jon BANKS</w:t>
      </w:r>
      <w:r>
        <w:rPr>
          <w:rFonts w:eastAsia="Times New Roman" w:cs="Times New Roman"/>
          <w:sz w:val="22"/>
          <w:szCs w:val="24"/>
          <w:lang w:val="en-US"/>
        </w:rPr>
        <w:t xml:space="preserve">, </w:t>
      </w:r>
      <w:r w:rsidRPr="0070229E">
        <w:rPr>
          <w:rFonts w:eastAsia="Times New Roman" w:cs="Times New Roman"/>
          <w:sz w:val="22"/>
          <w:szCs w:val="24"/>
          <w:lang w:val="en-US"/>
        </w:rPr>
        <w:t>Robert BIALEK</w:t>
      </w:r>
      <w:r>
        <w:rPr>
          <w:rFonts w:eastAsia="Times New Roman" w:cs="Times New Roman"/>
          <w:sz w:val="22"/>
          <w:szCs w:val="24"/>
          <w:lang w:val="en-US"/>
        </w:rPr>
        <w:t xml:space="preserve">, </w:t>
      </w:r>
      <w:r w:rsidRPr="0070229E">
        <w:rPr>
          <w:rFonts w:eastAsia="Times New Roman" w:cs="Times New Roman"/>
          <w:sz w:val="22"/>
          <w:szCs w:val="24"/>
          <w:lang w:val="en-US"/>
        </w:rPr>
        <w:t>Ashley BROWN</w:t>
      </w:r>
      <w:r>
        <w:rPr>
          <w:rFonts w:eastAsia="Times New Roman" w:cs="Times New Roman"/>
          <w:sz w:val="22"/>
          <w:szCs w:val="24"/>
          <w:lang w:val="en-US"/>
        </w:rPr>
        <w:t xml:space="preserve">, </w:t>
      </w:r>
      <w:r w:rsidRPr="0070229E">
        <w:rPr>
          <w:rFonts w:eastAsia="Times New Roman" w:cs="Times New Roman"/>
          <w:sz w:val="22"/>
          <w:szCs w:val="24"/>
          <w:lang w:val="en-US"/>
        </w:rPr>
        <w:t>Cathy BROWN</w:t>
      </w:r>
      <w:r>
        <w:rPr>
          <w:rFonts w:eastAsia="Times New Roman" w:cs="Times New Roman"/>
          <w:sz w:val="22"/>
          <w:szCs w:val="24"/>
          <w:lang w:val="en-US"/>
        </w:rPr>
        <w:t xml:space="preserve">, </w:t>
      </w:r>
      <w:r w:rsidRPr="0070229E">
        <w:rPr>
          <w:rFonts w:eastAsia="Times New Roman" w:cs="Times New Roman"/>
          <w:sz w:val="22"/>
          <w:szCs w:val="24"/>
          <w:lang w:val="en-US"/>
        </w:rPr>
        <w:t>David COUPE</w:t>
      </w:r>
      <w:r>
        <w:rPr>
          <w:rFonts w:eastAsia="Times New Roman" w:cs="Times New Roman"/>
          <w:sz w:val="22"/>
          <w:szCs w:val="24"/>
          <w:lang w:val="en-US"/>
        </w:rPr>
        <w:t xml:space="preserve">, </w:t>
      </w:r>
      <w:r w:rsidRPr="0070229E">
        <w:rPr>
          <w:rFonts w:eastAsia="Times New Roman" w:cs="Times New Roman"/>
          <w:sz w:val="22"/>
          <w:szCs w:val="24"/>
          <w:lang w:val="en-US"/>
        </w:rPr>
        <w:t>Andy CURRAN</w:t>
      </w:r>
      <w:r>
        <w:rPr>
          <w:rFonts w:eastAsia="Times New Roman" w:cs="Times New Roman"/>
          <w:sz w:val="22"/>
          <w:szCs w:val="24"/>
          <w:lang w:val="en-US"/>
        </w:rPr>
        <w:t xml:space="preserve">, </w:t>
      </w:r>
      <w:r w:rsidRPr="0070229E">
        <w:rPr>
          <w:rFonts w:eastAsia="Times New Roman" w:cs="Times New Roman"/>
          <w:sz w:val="22"/>
          <w:szCs w:val="24"/>
          <w:lang w:val="en-US"/>
        </w:rPr>
        <w:t>Mike EADES</w:t>
      </w:r>
      <w:r>
        <w:rPr>
          <w:rFonts w:eastAsia="Times New Roman" w:cs="Times New Roman"/>
          <w:sz w:val="22"/>
          <w:szCs w:val="24"/>
          <w:lang w:val="en-US"/>
        </w:rPr>
        <w:t xml:space="preserve">, </w:t>
      </w:r>
      <w:r w:rsidRPr="0070229E">
        <w:rPr>
          <w:rFonts w:eastAsia="Times New Roman" w:cs="Times New Roman"/>
          <w:sz w:val="22"/>
          <w:szCs w:val="24"/>
          <w:lang w:val="en-US"/>
        </w:rPr>
        <w:t>Richard ELLIS</w:t>
      </w:r>
      <w:r>
        <w:rPr>
          <w:rFonts w:eastAsia="Times New Roman" w:cs="Times New Roman"/>
          <w:sz w:val="22"/>
          <w:szCs w:val="24"/>
          <w:lang w:val="en-US"/>
        </w:rPr>
        <w:t xml:space="preserve">, </w:t>
      </w:r>
      <w:r w:rsidRPr="0070229E">
        <w:rPr>
          <w:rFonts w:eastAsia="Times New Roman" w:cs="Times New Roman"/>
          <w:sz w:val="22"/>
          <w:szCs w:val="24"/>
          <w:lang w:val="en-US"/>
        </w:rPr>
        <w:t>Nikolaus GARDINER</w:t>
      </w:r>
      <w:r>
        <w:rPr>
          <w:rFonts w:eastAsia="Times New Roman" w:cs="Times New Roman"/>
          <w:sz w:val="22"/>
          <w:szCs w:val="24"/>
          <w:lang w:val="en-US"/>
        </w:rPr>
        <w:t xml:space="preserve">, </w:t>
      </w:r>
      <w:r w:rsidRPr="0070229E">
        <w:rPr>
          <w:rFonts w:eastAsia="Times New Roman" w:cs="Times New Roman"/>
          <w:sz w:val="22"/>
          <w:szCs w:val="24"/>
          <w:lang w:val="en-US"/>
        </w:rPr>
        <w:t>Peter GAWTHORNE</w:t>
      </w:r>
      <w:r>
        <w:rPr>
          <w:rFonts w:eastAsia="Times New Roman" w:cs="Times New Roman"/>
          <w:sz w:val="22"/>
          <w:szCs w:val="24"/>
          <w:lang w:val="en-US"/>
        </w:rPr>
        <w:t xml:space="preserve">, </w:t>
      </w:r>
      <w:r w:rsidRPr="0070229E">
        <w:rPr>
          <w:rFonts w:eastAsia="Times New Roman" w:cs="Times New Roman"/>
          <w:sz w:val="22"/>
          <w:szCs w:val="24"/>
          <w:lang w:val="en-US"/>
        </w:rPr>
        <w:t>Jonathan GREENWAY</w:t>
      </w:r>
      <w:r>
        <w:rPr>
          <w:rFonts w:eastAsia="Times New Roman" w:cs="Times New Roman"/>
          <w:sz w:val="22"/>
          <w:szCs w:val="24"/>
          <w:lang w:val="en-US"/>
        </w:rPr>
        <w:t xml:space="preserve">, </w:t>
      </w:r>
      <w:r w:rsidRPr="0070229E">
        <w:rPr>
          <w:rFonts w:eastAsia="Times New Roman" w:cs="Times New Roman"/>
          <w:sz w:val="22"/>
          <w:szCs w:val="24"/>
          <w:lang w:val="en-US"/>
        </w:rPr>
        <w:t>Oliver ILES</w:t>
      </w:r>
      <w:r>
        <w:rPr>
          <w:rFonts w:eastAsia="Times New Roman" w:cs="Times New Roman"/>
          <w:sz w:val="22"/>
          <w:szCs w:val="24"/>
          <w:lang w:val="en-US"/>
        </w:rPr>
        <w:t xml:space="preserve">, </w:t>
      </w:r>
      <w:r w:rsidRPr="0070229E">
        <w:rPr>
          <w:rFonts w:eastAsia="Times New Roman" w:cs="Times New Roman"/>
          <w:sz w:val="22"/>
          <w:szCs w:val="24"/>
          <w:lang w:val="en-US"/>
        </w:rPr>
        <w:t>Mike LANE</w:t>
      </w:r>
      <w:r>
        <w:rPr>
          <w:rFonts w:eastAsia="Times New Roman" w:cs="Times New Roman"/>
          <w:sz w:val="22"/>
          <w:szCs w:val="24"/>
          <w:lang w:val="en-US"/>
        </w:rPr>
        <w:t xml:space="preserve">, </w:t>
      </w:r>
      <w:r w:rsidRPr="0070229E">
        <w:rPr>
          <w:rFonts w:eastAsia="Times New Roman" w:cs="Times New Roman"/>
          <w:sz w:val="22"/>
          <w:szCs w:val="24"/>
          <w:lang w:val="en-US"/>
        </w:rPr>
        <w:t>Martin LUCAS</w:t>
      </w:r>
      <w:r>
        <w:rPr>
          <w:rFonts w:eastAsia="Times New Roman" w:cs="Times New Roman"/>
          <w:sz w:val="22"/>
          <w:szCs w:val="24"/>
          <w:lang w:val="en-US"/>
        </w:rPr>
        <w:t xml:space="preserve">, </w:t>
      </w:r>
      <w:r w:rsidRPr="0070229E">
        <w:rPr>
          <w:rFonts w:eastAsia="Times New Roman" w:cs="Times New Roman"/>
          <w:sz w:val="22"/>
          <w:szCs w:val="24"/>
          <w:lang w:val="en-US"/>
        </w:rPr>
        <w:t>Gordon PANICCA</w:t>
      </w:r>
      <w:r>
        <w:rPr>
          <w:rFonts w:eastAsia="Times New Roman" w:cs="Times New Roman"/>
          <w:sz w:val="22"/>
          <w:szCs w:val="24"/>
          <w:lang w:val="en-US"/>
        </w:rPr>
        <w:t xml:space="preserve">, </w:t>
      </w:r>
      <w:r w:rsidRPr="0070229E">
        <w:rPr>
          <w:rFonts w:eastAsia="Times New Roman" w:cs="Times New Roman"/>
          <w:sz w:val="22"/>
          <w:szCs w:val="24"/>
          <w:lang w:val="en-US"/>
        </w:rPr>
        <w:t>Will POMEROY</w:t>
      </w:r>
      <w:r>
        <w:rPr>
          <w:rFonts w:eastAsia="Times New Roman" w:cs="Times New Roman"/>
          <w:sz w:val="22"/>
          <w:szCs w:val="24"/>
          <w:lang w:val="en-US"/>
        </w:rPr>
        <w:t xml:space="preserve">, </w:t>
      </w:r>
      <w:r w:rsidRPr="0070229E">
        <w:rPr>
          <w:rFonts w:eastAsia="Times New Roman" w:cs="Times New Roman"/>
          <w:sz w:val="22"/>
          <w:szCs w:val="24"/>
          <w:lang w:val="en-US"/>
        </w:rPr>
        <w:t>Ian RYALL</w:t>
      </w:r>
    </w:p>
    <w:p w:rsidR="0070229E" w:rsidRPr="0070229E" w:rsidRDefault="0070229E" w:rsidP="0070229E">
      <w:pPr>
        <w:spacing w:before="100" w:beforeAutospacing="1" w:after="100" w:afterAutospacing="1" w:line="240" w:lineRule="auto"/>
        <w:rPr>
          <w:rFonts w:eastAsia="Times New Roman" w:cs="Times New Roman"/>
          <w:sz w:val="22"/>
          <w:szCs w:val="24"/>
          <w:lang w:val="en-US"/>
        </w:rPr>
      </w:pPr>
      <w:r w:rsidRPr="0070229E">
        <w:rPr>
          <w:rFonts w:eastAsia="Times New Roman" w:cs="Times New Roman"/>
          <w:b/>
          <w:bCs/>
          <w:sz w:val="22"/>
          <w:szCs w:val="24"/>
          <w:lang w:val="en-US"/>
        </w:rPr>
        <w:t>Ultra Randonneur - 2015</w:t>
      </w:r>
      <w:r w:rsidRPr="0070229E">
        <w:rPr>
          <w:rFonts w:eastAsia="Times New Roman" w:cs="Times New Roman"/>
          <w:sz w:val="22"/>
          <w:szCs w:val="24"/>
          <w:lang w:val="en-US"/>
        </w:rPr>
        <w:br/>
        <w:t>Andy CORLESS</w:t>
      </w:r>
      <w:r>
        <w:rPr>
          <w:rFonts w:eastAsia="Times New Roman" w:cs="Times New Roman"/>
          <w:sz w:val="22"/>
          <w:szCs w:val="24"/>
          <w:lang w:val="en-US"/>
        </w:rPr>
        <w:t xml:space="preserve">, </w:t>
      </w:r>
      <w:r w:rsidRPr="0070229E">
        <w:rPr>
          <w:rFonts w:eastAsia="Times New Roman" w:cs="Times New Roman"/>
          <w:sz w:val="22"/>
          <w:szCs w:val="24"/>
          <w:lang w:val="en-US"/>
        </w:rPr>
        <w:t>Terry DICKERSON</w:t>
      </w:r>
      <w:r>
        <w:rPr>
          <w:rFonts w:eastAsia="Times New Roman" w:cs="Times New Roman"/>
          <w:sz w:val="22"/>
          <w:szCs w:val="24"/>
          <w:lang w:val="en-US"/>
        </w:rPr>
        <w:t xml:space="preserve">, </w:t>
      </w:r>
      <w:r w:rsidRPr="0070229E">
        <w:rPr>
          <w:rFonts w:eastAsia="Times New Roman" w:cs="Times New Roman"/>
          <w:sz w:val="22"/>
          <w:szCs w:val="24"/>
          <w:lang w:val="en-US"/>
        </w:rPr>
        <w:t>Tom JACKSON</w:t>
      </w:r>
      <w:r>
        <w:rPr>
          <w:rFonts w:eastAsia="Times New Roman" w:cs="Times New Roman"/>
          <w:sz w:val="22"/>
          <w:szCs w:val="24"/>
          <w:lang w:val="en-US"/>
        </w:rPr>
        <w:t xml:space="preserve">, </w:t>
      </w:r>
      <w:r w:rsidRPr="0070229E">
        <w:rPr>
          <w:rFonts w:eastAsia="Times New Roman" w:cs="Times New Roman"/>
          <w:sz w:val="22"/>
          <w:szCs w:val="24"/>
          <w:lang w:val="en-US"/>
        </w:rPr>
        <w:t>Arabella MAUDE</w:t>
      </w:r>
      <w:r>
        <w:rPr>
          <w:rFonts w:eastAsia="Times New Roman" w:cs="Times New Roman"/>
          <w:sz w:val="22"/>
          <w:szCs w:val="24"/>
          <w:lang w:val="en-US"/>
        </w:rPr>
        <w:t xml:space="preserve">, </w:t>
      </w:r>
      <w:r w:rsidRPr="0070229E">
        <w:rPr>
          <w:rFonts w:eastAsia="Times New Roman" w:cs="Times New Roman"/>
          <w:sz w:val="22"/>
          <w:szCs w:val="24"/>
          <w:lang w:val="en-US"/>
        </w:rPr>
        <w:t>Mike PAIN</w:t>
      </w:r>
      <w:r>
        <w:rPr>
          <w:rFonts w:eastAsia="Times New Roman" w:cs="Times New Roman"/>
          <w:sz w:val="22"/>
          <w:szCs w:val="24"/>
          <w:lang w:val="en-US"/>
        </w:rPr>
        <w:t xml:space="preserve">, </w:t>
      </w:r>
      <w:r w:rsidRPr="0070229E">
        <w:rPr>
          <w:rFonts w:eastAsia="Times New Roman" w:cs="Times New Roman"/>
          <w:sz w:val="22"/>
          <w:szCs w:val="24"/>
          <w:lang w:val="en-US"/>
        </w:rPr>
        <w:t>David RANDERSON</w:t>
      </w:r>
      <w:r>
        <w:rPr>
          <w:rFonts w:eastAsia="Times New Roman" w:cs="Times New Roman"/>
          <w:sz w:val="22"/>
          <w:szCs w:val="24"/>
          <w:lang w:val="en-US"/>
        </w:rPr>
        <w:t xml:space="preserve">, </w:t>
      </w:r>
      <w:r w:rsidRPr="0070229E">
        <w:rPr>
          <w:rFonts w:eastAsia="Times New Roman" w:cs="Times New Roman"/>
          <w:sz w:val="22"/>
          <w:szCs w:val="24"/>
          <w:lang w:val="en-US"/>
        </w:rPr>
        <w:br/>
      </w:r>
      <w:r w:rsidRPr="0070229E">
        <w:rPr>
          <w:rFonts w:eastAsia="Times New Roman" w:cs="Times New Roman"/>
          <w:b/>
          <w:bCs/>
          <w:sz w:val="22"/>
          <w:szCs w:val="24"/>
          <w:lang w:val="en-US"/>
        </w:rPr>
        <w:t>Brevet 25,000 - 2013</w:t>
      </w:r>
      <w:r w:rsidRPr="0070229E">
        <w:rPr>
          <w:rFonts w:eastAsia="Times New Roman" w:cs="Times New Roman"/>
          <w:sz w:val="22"/>
          <w:szCs w:val="24"/>
          <w:lang w:val="en-US"/>
        </w:rPr>
        <w:br/>
        <w:t>Martin Berry</w:t>
      </w:r>
      <w:r>
        <w:rPr>
          <w:rFonts w:eastAsia="Times New Roman" w:cs="Times New Roman"/>
          <w:sz w:val="22"/>
          <w:szCs w:val="24"/>
          <w:lang w:val="en-US"/>
        </w:rPr>
        <w:t xml:space="preserve">, </w:t>
      </w:r>
      <w:r w:rsidRPr="0070229E">
        <w:rPr>
          <w:rFonts w:eastAsia="Times New Roman" w:cs="Times New Roman"/>
          <w:sz w:val="22"/>
          <w:szCs w:val="24"/>
          <w:lang w:val="en-US"/>
        </w:rPr>
        <w:t>Rob Bullyment</w:t>
      </w:r>
      <w:r>
        <w:rPr>
          <w:rFonts w:eastAsia="Times New Roman" w:cs="Times New Roman"/>
          <w:sz w:val="22"/>
          <w:szCs w:val="24"/>
          <w:lang w:val="en-US"/>
        </w:rPr>
        <w:t xml:space="preserve">, </w:t>
      </w:r>
      <w:r w:rsidRPr="0070229E">
        <w:rPr>
          <w:rFonts w:eastAsia="Times New Roman" w:cs="Times New Roman"/>
          <w:sz w:val="22"/>
          <w:szCs w:val="24"/>
          <w:lang w:val="en-US"/>
        </w:rPr>
        <w:t>Bob Johnson (a 4th)</w:t>
      </w:r>
      <w:r>
        <w:rPr>
          <w:rFonts w:eastAsia="Times New Roman" w:cs="Times New Roman"/>
          <w:sz w:val="22"/>
          <w:szCs w:val="24"/>
          <w:lang w:val="en-US"/>
        </w:rPr>
        <w:t xml:space="preserve">, </w:t>
      </w:r>
      <w:r w:rsidRPr="0070229E">
        <w:rPr>
          <w:rFonts w:eastAsia="Times New Roman" w:cs="Times New Roman"/>
          <w:sz w:val="22"/>
          <w:szCs w:val="24"/>
          <w:lang w:val="en-US"/>
        </w:rPr>
        <w:t>Mike Plumstead</w:t>
      </w:r>
      <w:r>
        <w:rPr>
          <w:rFonts w:eastAsia="Times New Roman" w:cs="Times New Roman"/>
          <w:sz w:val="22"/>
          <w:szCs w:val="24"/>
          <w:lang w:val="en-US"/>
        </w:rPr>
        <w:t xml:space="preserve">, </w:t>
      </w:r>
      <w:r w:rsidRPr="0070229E">
        <w:rPr>
          <w:rFonts w:eastAsia="Times New Roman" w:cs="Times New Roman"/>
          <w:sz w:val="22"/>
          <w:szCs w:val="24"/>
          <w:lang w:val="en-US"/>
        </w:rPr>
        <w:br/>
      </w:r>
      <w:r w:rsidRPr="0070229E">
        <w:rPr>
          <w:rFonts w:eastAsia="Times New Roman" w:cs="Times New Roman"/>
          <w:b/>
          <w:bCs/>
          <w:sz w:val="22"/>
          <w:szCs w:val="24"/>
          <w:lang w:val="en-US"/>
        </w:rPr>
        <w:t>Brevet 25,000 - 2014-15</w:t>
      </w:r>
      <w:r w:rsidRPr="0070229E">
        <w:rPr>
          <w:rFonts w:eastAsia="Times New Roman" w:cs="Times New Roman"/>
          <w:sz w:val="22"/>
          <w:szCs w:val="24"/>
          <w:lang w:val="en-US"/>
        </w:rPr>
        <w:br/>
        <w:t>Richard Ellis</w:t>
      </w:r>
      <w:r>
        <w:rPr>
          <w:rFonts w:eastAsia="Times New Roman" w:cs="Times New Roman"/>
          <w:sz w:val="22"/>
          <w:szCs w:val="24"/>
          <w:lang w:val="en-US"/>
        </w:rPr>
        <w:t xml:space="preserve">, </w:t>
      </w:r>
      <w:r w:rsidRPr="0070229E">
        <w:rPr>
          <w:rFonts w:eastAsia="Times New Roman" w:cs="Times New Roman"/>
          <w:sz w:val="22"/>
          <w:szCs w:val="24"/>
          <w:lang w:val="en-US"/>
        </w:rPr>
        <w:t>Steve Ralphs (a 3rd)</w:t>
      </w:r>
      <w:r>
        <w:rPr>
          <w:rFonts w:eastAsia="Times New Roman" w:cs="Times New Roman"/>
          <w:sz w:val="22"/>
          <w:szCs w:val="24"/>
          <w:lang w:val="en-US"/>
        </w:rPr>
        <w:t xml:space="preserve">, </w:t>
      </w:r>
      <w:r w:rsidRPr="0070229E">
        <w:rPr>
          <w:rFonts w:eastAsia="Times New Roman" w:cs="Times New Roman"/>
          <w:sz w:val="22"/>
          <w:szCs w:val="24"/>
          <w:lang w:val="en-US"/>
        </w:rPr>
        <w:t>Paul Rainbow</w:t>
      </w:r>
      <w:r>
        <w:rPr>
          <w:rFonts w:eastAsia="Times New Roman" w:cs="Times New Roman"/>
          <w:sz w:val="22"/>
          <w:szCs w:val="24"/>
          <w:lang w:val="en-US"/>
        </w:rPr>
        <w:t xml:space="preserve">, </w:t>
      </w:r>
      <w:r w:rsidRPr="0070229E">
        <w:rPr>
          <w:rFonts w:eastAsia="Times New Roman" w:cs="Times New Roman"/>
          <w:sz w:val="22"/>
          <w:szCs w:val="24"/>
          <w:lang w:val="en-US"/>
        </w:rPr>
        <w:t>Tim Sollesse</w:t>
      </w:r>
      <w:r>
        <w:rPr>
          <w:rFonts w:eastAsia="Times New Roman" w:cs="Times New Roman"/>
          <w:sz w:val="22"/>
          <w:szCs w:val="24"/>
          <w:lang w:val="en-US"/>
        </w:rPr>
        <w:t xml:space="preserve">, </w:t>
      </w:r>
      <w:r w:rsidRPr="0070229E">
        <w:rPr>
          <w:rFonts w:eastAsia="Times New Roman" w:cs="Times New Roman"/>
          <w:sz w:val="22"/>
          <w:szCs w:val="24"/>
          <w:lang w:val="en-US"/>
        </w:rPr>
        <w:t>Neil Veitch</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Brevet 100,000km - All Time</w:t>
      </w:r>
      <w:r w:rsidRPr="0070229E">
        <w:rPr>
          <w:rFonts w:eastAsia="Times New Roman" w:cs="Times New Roman"/>
          <w:sz w:val="22"/>
          <w:szCs w:val="24"/>
          <w:lang w:val="en-US"/>
        </w:rPr>
        <w:br/>
        <w:t>Steve Abraham</w:t>
      </w:r>
      <w:r>
        <w:rPr>
          <w:rFonts w:eastAsia="Times New Roman" w:cs="Times New Roman"/>
          <w:sz w:val="22"/>
          <w:szCs w:val="24"/>
          <w:lang w:val="en-US"/>
        </w:rPr>
        <w:t xml:space="preserve">, </w:t>
      </w:r>
      <w:r w:rsidRPr="0070229E">
        <w:rPr>
          <w:rFonts w:eastAsia="Times New Roman" w:cs="Times New Roman"/>
          <w:sz w:val="22"/>
          <w:szCs w:val="24"/>
          <w:lang w:val="en-US"/>
        </w:rPr>
        <w:t>John Barkman</w:t>
      </w:r>
      <w:r>
        <w:rPr>
          <w:rFonts w:eastAsia="Times New Roman" w:cs="Times New Roman"/>
          <w:sz w:val="22"/>
          <w:szCs w:val="24"/>
          <w:lang w:val="en-US"/>
        </w:rPr>
        <w:t xml:space="preserve">, </w:t>
      </w:r>
      <w:r w:rsidRPr="0070229E">
        <w:rPr>
          <w:rFonts w:eastAsia="Times New Roman" w:cs="Times New Roman"/>
          <w:sz w:val="22"/>
          <w:szCs w:val="24"/>
          <w:lang w:val="en-US"/>
        </w:rPr>
        <w:t>George Berwick</w:t>
      </w:r>
      <w:r>
        <w:rPr>
          <w:rFonts w:eastAsia="Times New Roman" w:cs="Times New Roman"/>
          <w:sz w:val="22"/>
          <w:szCs w:val="24"/>
          <w:lang w:val="en-US"/>
        </w:rPr>
        <w:t xml:space="preserve">, </w:t>
      </w:r>
      <w:r w:rsidRPr="0070229E">
        <w:rPr>
          <w:rFonts w:eastAsia="Times New Roman" w:cs="Times New Roman"/>
          <w:sz w:val="22"/>
          <w:szCs w:val="24"/>
          <w:lang w:val="en-US"/>
        </w:rPr>
        <w:t xml:space="preserve">Liz Creese </w:t>
      </w:r>
      <w:r>
        <w:rPr>
          <w:rFonts w:eastAsia="Times New Roman" w:cs="Times New Roman"/>
          <w:sz w:val="22"/>
          <w:szCs w:val="24"/>
          <w:lang w:val="en-US"/>
        </w:rPr>
        <w:t xml:space="preserve">, </w:t>
      </w:r>
      <w:r w:rsidRPr="0070229E">
        <w:rPr>
          <w:rFonts w:eastAsia="Times New Roman" w:cs="Times New Roman"/>
          <w:sz w:val="22"/>
          <w:szCs w:val="24"/>
          <w:lang w:val="en-US"/>
        </w:rPr>
        <w:t>Don Black</w:t>
      </w:r>
      <w:r>
        <w:rPr>
          <w:rFonts w:eastAsia="Times New Roman" w:cs="Times New Roman"/>
          <w:sz w:val="22"/>
          <w:szCs w:val="24"/>
          <w:lang w:val="en-US"/>
        </w:rPr>
        <w:t xml:space="preserve">, </w:t>
      </w:r>
      <w:r w:rsidRPr="0070229E">
        <w:rPr>
          <w:rFonts w:eastAsia="Times New Roman" w:cs="Times New Roman"/>
          <w:sz w:val="22"/>
          <w:szCs w:val="24"/>
          <w:lang w:val="en-US"/>
        </w:rPr>
        <w:t>Jack Eason</w:t>
      </w:r>
      <w:r>
        <w:rPr>
          <w:rFonts w:eastAsia="Times New Roman" w:cs="Times New Roman"/>
          <w:sz w:val="22"/>
          <w:szCs w:val="24"/>
          <w:lang w:val="en-US"/>
        </w:rPr>
        <w:t xml:space="preserve">, </w:t>
      </w:r>
      <w:r w:rsidRPr="0070229E">
        <w:rPr>
          <w:rFonts w:eastAsia="Times New Roman" w:cs="Times New Roman"/>
          <w:sz w:val="22"/>
          <w:szCs w:val="24"/>
          <w:lang w:val="en-US"/>
        </w:rPr>
        <w:t>George Hanna</w:t>
      </w:r>
      <w:r>
        <w:rPr>
          <w:rFonts w:eastAsia="Times New Roman" w:cs="Times New Roman"/>
          <w:sz w:val="22"/>
          <w:szCs w:val="24"/>
          <w:lang w:val="en-US"/>
        </w:rPr>
        <w:t xml:space="preserve">, </w:t>
      </w:r>
      <w:r w:rsidRPr="0070229E">
        <w:rPr>
          <w:rFonts w:eastAsia="Times New Roman" w:cs="Times New Roman"/>
          <w:sz w:val="22"/>
          <w:szCs w:val="24"/>
          <w:lang w:val="en-US"/>
        </w:rPr>
        <w:t>Ian Hennessey</w:t>
      </w:r>
      <w:r>
        <w:rPr>
          <w:rFonts w:eastAsia="Times New Roman" w:cs="Times New Roman"/>
          <w:sz w:val="22"/>
          <w:szCs w:val="24"/>
          <w:lang w:val="en-US"/>
        </w:rPr>
        <w:t xml:space="preserve">, </w:t>
      </w:r>
      <w:r w:rsidRPr="0070229E">
        <w:rPr>
          <w:rFonts w:eastAsia="Times New Roman" w:cs="Times New Roman"/>
          <w:sz w:val="22"/>
          <w:szCs w:val="24"/>
          <w:lang w:val="en-US"/>
        </w:rPr>
        <w:t>Bob Johnson</w:t>
      </w:r>
      <w:r>
        <w:rPr>
          <w:rFonts w:eastAsia="Times New Roman" w:cs="Times New Roman"/>
          <w:sz w:val="22"/>
          <w:szCs w:val="24"/>
          <w:lang w:val="en-US"/>
        </w:rPr>
        <w:t xml:space="preserve">, </w:t>
      </w:r>
      <w:r w:rsidRPr="0070229E">
        <w:rPr>
          <w:rFonts w:eastAsia="Times New Roman" w:cs="Times New Roman"/>
          <w:sz w:val="22"/>
          <w:szCs w:val="24"/>
          <w:lang w:val="en-US"/>
        </w:rPr>
        <w:t>Mel Kirkland</w:t>
      </w:r>
      <w:r>
        <w:rPr>
          <w:rFonts w:eastAsia="Times New Roman" w:cs="Times New Roman"/>
          <w:sz w:val="22"/>
          <w:szCs w:val="24"/>
          <w:lang w:val="en-US"/>
        </w:rPr>
        <w:t xml:space="preserve">, </w:t>
      </w:r>
      <w:r w:rsidRPr="0070229E">
        <w:rPr>
          <w:rFonts w:eastAsia="Times New Roman" w:cs="Times New Roman"/>
          <w:sz w:val="22"/>
          <w:szCs w:val="24"/>
          <w:lang w:val="en-US"/>
        </w:rPr>
        <w:t>Mike Lane</w:t>
      </w:r>
      <w:r>
        <w:rPr>
          <w:rFonts w:eastAsia="Times New Roman" w:cs="Times New Roman"/>
          <w:sz w:val="22"/>
          <w:szCs w:val="24"/>
          <w:lang w:val="en-US"/>
        </w:rPr>
        <w:t xml:space="preserve">, </w:t>
      </w:r>
      <w:r w:rsidRPr="0070229E">
        <w:rPr>
          <w:rFonts w:eastAsia="Times New Roman" w:cs="Times New Roman"/>
          <w:sz w:val="22"/>
          <w:szCs w:val="24"/>
          <w:lang w:val="en-US"/>
        </w:rPr>
        <w:t>David Lewis</w:t>
      </w:r>
      <w:r>
        <w:rPr>
          <w:rFonts w:eastAsia="Times New Roman" w:cs="Times New Roman"/>
          <w:sz w:val="22"/>
          <w:szCs w:val="24"/>
          <w:lang w:val="en-US"/>
        </w:rPr>
        <w:t xml:space="preserve">, </w:t>
      </w:r>
      <w:r w:rsidRPr="0070229E">
        <w:rPr>
          <w:rFonts w:eastAsia="Times New Roman" w:cs="Times New Roman"/>
          <w:sz w:val="22"/>
          <w:szCs w:val="24"/>
          <w:lang w:val="en-US"/>
        </w:rPr>
        <w:t>Martin Lucas</w:t>
      </w:r>
      <w:r>
        <w:rPr>
          <w:rFonts w:eastAsia="Times New Roman" w:cs="Times New Roman"/>
          <w:sz w:val="22"/>
          <w:szCs w:val="24"/>
          <w:lang w:val="en-US"/>
        </w:rPr>
        <w:t xml:space="preserve">, </w:t>
      </w:r>
      <w:r w:rsidRPr="0070229E">
        <w:rPr>
          <w:rFonts w:eastAsia="Times New Roman" w:cs="Times New Roman"/>
          <w:sz w:val="22"/>
          <w:szCs w:val="24"/>
          <w:lang w:val="en-US"/>
        </w:rPr>
        <w:t>Peter Mennicke</w:t>
      </w:r>
      <w:r>
        <w:rPr>
          <w:rFonts w:eastAsia="Times New Roman" w:cs="Times New Roman"/>
          <w:sz w:val="22"/>
          <w:szCs w:val="24"/>
          <w:lang w:val="en-US"/>
        </w:rPr>
        <w:t xml:space="preserve">, </w:t>
      </w:r>
      <w:r w:rsidRPr="0070229E">
        <w:rPr>
          <w:rFonts w:eastAsia="Times New Roman" w:cs="Times New Roman"/>
          <w:sz w:val="22"/>
          <w:szCs w:val="24"/>
          <w:lang w:val="en-US"/>
        </w:rPr>
        <w:t>Richard Phipps</w:t>
      </w:r>
      <w:r>
        <w:rPr>
          <w:rFonts w:eastAsia="Times New Roman" w:cs="Times New Roman"/>
          <w:sz w:val="22"/>
          <w:szCs w:val="24"/>
          <w:lang w:val="en-US"/>
        </w:rPr>
        <w:t xml:space="preserve">, </w:t>
      </w:r>
      <w:r w:rsidRPr="0070229E">
        <w:rPr>
          <w:rFonts w:eastAsia="Times New Roman" w:cs="Times New Roman"/>
          <w:sz w:val="22"/>
          <w:szCs w:val="24"/>
          <w:lang w:val="en-US"/>
        </w:rPr>
        <w:t>Roger Philo</w:t>
      </w:r>
      <w:r>
        <w:rPr>
          <w:rFonts w:eastAsia="Times New Roman" w:cs="Times New Roman"/>
          <w:sz w:val="22"/>
          <w:szCs w:val="24"/>
          <w:lang w:val="en-US"/>
        </w:rPr>
        <w:t xml:space="preserve">, </w:t>
      </w:r>
      <w:r w:rsidRPr="0070229E">
        <w:rPr>
          <w:rFonts w:eastAsia="Times New Roman" w:cs="Times New Roman"/>
          <w:sz w:val="22"/>
          <w:szCs w:val="24"/>
          <w:lang w:val="en-US"/>
        </w:rPr>
        <w:t>Steve Ralphs</w:t>
      </w:r>
      <w:r>
        <w:rPr>
          <w:rFonts w:eastAsia="Times New Roman" w:cs="Times New Roman"/>
          <w:sz w:val="22"/>
          <w:szCs w:val="24"/>
          <w:lang w:val="en-US"/>
        </w:rPr>
        <w:t xml:space="preserve">, </w:t>
      </w:r>
      <w:r w:rsidRPr="0070229E">
        <w:rPr>
          <w:rFonts w:eastAsia="Times New Roman" w:cs="Times New Roman"/>
          <w:sz w:val="22"/>
          <w:szCs w:val="24"/>
          <w:lang w:val="en-US"/>
        </w:rPr>
        <w:t>Sheila Simpson</w:t>
      </w:r>
      <w:r>
        <w:rPr>
          <w:rFonts w:eastAsia="Times New Roman" w:cs="Times New Roman"/>
          <w:sz w:val="22"/>
          <w:szCs w:val="24"/>
          <w:lang w:val="en-US"/>
        </w:rPr>
        <w:t xml:space="preserve">, </w:t>
      </w:r>
      <w:r w:rsidRPr="0070229E">
        <w:rPr>
          <w:rFonts w:eastAsia="Times New Roman" w:cs="Times New Roman"/>
          <w:sz w:val="22"/>
          <w:szCs w:val="24"/>
          <w:lang w:val="en-US"/>
        </w:rPr>
        <w:t>Andrew Southworth</w:t>
      </w:r>
      <w:r>
        <w:rPr>
          <w:rFonts w:eastAsia="Times New Roman" w:cs="Times New Roman"/>
          <w:sz w:val="22"/>
          <w:szCs w:val="24"/>
          <w:lang w:val="en-US"/>
        </w:rPr>
        <w:t xml:space="preserve">, </w:t>
      </w:r>
      <w:r w:rsidRPr="0070229E">
        <w:rPr>
          <w:rFonts w:eastAsia="Times New Roman" w:cs="Times New Roman"/>
          <w:sz w:val="22"/>
          <w:szCs w:val="24"/>
          <w:lang w:val="en-US"/>
        </w:rPr>
        <w:t>Judith Swallow</w:t>
      </w:r>
      <w:r>
        <w:rPr>
          <w:rFonts w:eastAsia="Times New Roman" w:cs="Times New Roman"/>
          <w:sz w:val="22"/>
          <w:szCs w:val="24"/>
          <w:lang w:val="en-US"/>
        </w:rPr>
        <w:t xml:space="preserve">, </w:t>
      </w:r>
      <w:r w:rsidRPr="0070229E">
        <w:rPr>
          <w:rFonts w:eastAsia="Times New Roman" w:cs="Times New Roman"/>
          <w:sz w:val="22"/>
          <w:szCs w:val="24"/>
          <w:lang w:val="en-US"/>
        </w:rPr>
        <w:t>Peter Turnbull</w:t>
      </w:r>
      <w:r>
        <w:rPr>
          <w:rFonts w:eastAsia="Times New Roman" w:cs="Times New Roman"/>
          <w:sz w:val="22"/>
          <w:szCs w:val="24"/>
          <w:lang w:val="en-US"/>
        </w:rPr>
        <w:t xml:space="preserve">, </w:t>
      </w:r>
      <w:r w:rsidRPr="0070229E">
        <w:rPr>
          <w:rFonts w:eastAsia="Times New Roman" w:cs="Times New Roman"/>
          <w:sz w:val="22"/>
          <w:szCs w:val="24"/>
          <w:lang w:val="en-US"/>
        </w:rPr>
        <w:t>Andrew Clarkson</w:t>
      </w:r>
    </w:p>
    <w:p w:rsidR="0070229E" w:rsidRDefault="0070229E" w:rsidP="0070229E">
      <w:pPr>
        <w:spacing w:before="100" w:beforeAutospacing="1" w:after="100" w:afterAutospacing="1" w:line="240" w:lineRule="auto"/>
        <w:rPr>
          <w:rFonts w:eastAsia="Times New Roman" w:cs="Times New Roman"/>
          <w:sz w:val="22"/>
          <w:szCs w:val="24"/>
          <w:lang w:val="en-US"/>
        </w:rPr>
      </w:pPr>
      <w:r w:rsidRPr="0070229E">
        <w:rPr>
          <w:rFonts w:eastAsia="Times New Roman" w:cs="Times New Roman"/>
          <w:sz w:val="22"/>
          <w:szCs w:val="24"/>
          <w:lang w:val="en-US"/>
        </w:rPr>
        <w:t>This is the list of AUK members known to have passed the 100,000km or 1,000 points with Audax UK and whose achievement was recognised at the Reunion this year. Liz Creese is recognised as the first AUK member to achieve this and was presented with an award at that time. Don Black, Jack Eason and David Lewis are passed members.</w:t>
      </w:r>
    </w:p>
    <w:p w:rsidR="0070229E" w:rsidRDefault="0070229E">
      <w:pPr>
        <w:spacing w:after="200"/>
        <w:rPr>
          <w:rFonts w:eastAsia="Times New Roman" w:cs="Times New Roman"/>
          <w:b/>
          <w:bCs/>
          <w:sz w:val="22"/>
          <w:szCs w:val="24"/>
          <w:lang w:val="en-US"/>
        </w:rPr>
      </w:pPr>
      <w:r>
        <w:rPr>
          <w:rFonts w:eastAsia="Times New Roman" w:cs="Times New Roman"/>
          <w:b/>
          <w:bCs/>
          <w:sz w:val="22"/>
          <w:szCs w:val="24"/>
          <w:lang w:val="en-US"/>
        </w:rPr>
        <w:br w:type="page"/>
      </w:r>
    </w:p>
    <w:p w:rsidR="0070229E" w:rsidRPr="0070229E" w:rsidRDefault="0070229E" w:rsidP="0070229E">
      <w:pPr>
        <w:spacing w:before="100" w:beforeAutospacing="1" w:after="100" w:afterAutospacing="1" w:line="240" w:lineRule="auto"/>
        <w:rPr>
          <w:rFonts w:eastAsia="Times New Roman" w:cs="Times New Roman"/>
          <w:sz w:val="22"/>
          <w:szCs w:val="24"/>
          <w:lang w:val="en-US"/>
        </w:rPr>
      </w:pPr>
      <w:r w:rsidRPr="0070229E">
        <w:rPr>
          <w:rFonts w:eastAsia="Times New Roman" w:cs="Times New Roman"/>
          <w:b/>
          <w:bCs/>
          <w:sz w:val="22"/>
          <w:szCs w:val="24"/>
          <w:lang w:val="en-US"/>
        </w:rPr>
        <w:lastRenderedPageBreak/>
        <w:t>FOR MERIT:</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Paul Castle Cup and Female Merit Trophy</w:t>
      </w:r>
      <w:r w:rsidRPr="0070229E">
        <w:rPr>
          <w:rFonts w:eastAsia="Times New Roman" w:cs="Times New Roman"/>
          <w:sz w:val="22"/>
          <w:szCs w:val="24"/>
          <w:lang w:val="en-US"/>
        </w:rPr>
        <w:br/>
        <w:t>Awarded by the Committee, from nominations by members, to the male and female cyclists whose cycling performance is considered to be the most</w:t>
      </w:r>
      <w:r w:rsidRPr="0070229E">
        <w:rPr>
          <w:rFonts w:eastAsia="Times New Roman" w:cs="Times New Roman"/>
          <w:sz w:val="22"/>
          <w:szCs w:val="24"/>
          <w:lang w:val="en-US"/>
        </w:rPr>
        <w:br/>
        <w:t>meritorious of the year.</w:t>
      </w:r>
      <w:r w:rsidRPr="0070229E">
        <w:rPr>
          <w:rFonts w:eastAsia="Times New Roman" w:cs="Times New Roman"/>
          <w:sz w:val="22"/>
          <w:szCs w:val="24"/>
          <w:lang w:val="en-US"/>
        </w:rPr>
        <w:br/>
      </w:r>
      <w:r w:rsidRPr="0070229E">
        <w:rPr>
          <w:rFonts w:eastAsia="Times New Roman" w:cs="Times New Roman"/>
          <w:b/>
          <w:bCs/>
          <w:sz w:val="22"/>
          <w:szCs w:val="24"/>
          <w:lang w:val="en-US"/>
        </w:rPr>
        <w:t>Male Winner</w:t>
      </w:r>
      <w:r w:rsidRPr="0070229E">
        <w:rPr>
          <w:rFonts w:eastAsia="Times New Roman" w:cs="Times New Roman"/>
          <w:sz w:val="22"/>
          <w:szCs w:val="24"/>
          <w:lang w:val="en-US"/>
        </w:rPr>
        <w:t>: Steve Ralphs</w:t>
      </w:r>
      <w:r w:rsidRPr="0070229E">
        <w:rPr>
          <w:rFonts w:eastAsia="Times New Roman" w:cs="Times New Roman"/>
          <w:sz w:val="22"/>
          <w:szCs w:val="24"/>
          <w:lang w:val="en-US"/>
        </w:rPr>
        <w:br/>
      </w:r>
      <w:r w:rsidRPr="0070229E">
        <w:rPr>
          <w:rFonts w:eastAsia="Times New Roman" w:cs="Times New Roman"/>
          <w:b/>
          <w:bCs/>
          <w:sz w:val="22"/>
          <w:szCs w:val="24"/>
          <w:lang w:val="en-US"/>
        </w:rPr>
        <w:t>Female Winner</w:t>
      </w:r>
      <w:r w:rsidRPr="0070229E">
        <w:rPr>
          <w:rFonts w:eastAsia="Times New Roman" w:cs="Times New Roman"/>
          <w:sz w:val="22"/>
          <w:szCs w:val="24"/>
          <w:lang w:val="en-US"/>
        </w:rPr>
        <w:t>: Maggie Lewis</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Organisers’ Trophy</w:t>
      </w:r>
      <w:r w:rsidRPr="0070229E">
        <w:rPr>
          <w:rFonts w:eastAsia="Times New Roman" w:cs="Times New Roman"/>
          <w:sz w:val="22"/>
          <w:szCs w:val="24"/>
          <w:lang w:val="en-US"/>
        </w:rPr>
        <w:br/>
        <w:t>Awarded by committee, from nominations by members, to the most meritorious organiser, or organising body, of the year.</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The DIY Organisers:</w:t>
      </w:r>
      <w:r w:rsidRPr="0070229E">
        <w:rPr>
          <w:rFonts w:eastAsia="Times New Roman" w:cs="Times New Roman"/>
          <w:sz w:val="22"/>
          <w:szCs w:val="24"/>
          <w:lang w:val="en-US"/>
        </w:rPr>
        <w:br/>
        <w:t xml:space="preserve">Joe Applegarth, Andy Clarkson, Julian Dyson, </w:t>
      </w:r>
      <w:r w:rsidRPr="0070229E">
        <w:rPr>
          <w:rFonts w:eastAsia="Times New Roman" w:cs="Times New Roman"/>
          <w:sz w:val="22"/>
          <w:szCs w:val="24"/>
          <w:lang w:val="en-US"/>
        </w:rPr>
        <w:lastRenderedPageBreak/>
        <w:t>Martin Foley, Tony Hull, Chris Smith, Paul Stewart, Steve Snook</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Helpers’ Trophy</w:t>
      </w:r>
      <w:r w:rsidRPr="0070229E">
        <w:rPr>
          <w:rFonts w:eastAsia="Times New Roman" w:cs="Times New Roman"/>
          <w:sz w:val="22"/>
          <w:szCs w:val="24"/>
          <w:lang w:val="en-US"/>
        </w:rPr>
        <w:br/>
        <w:t>Awarded by the Committee, from nominations by members, to the helper(s) in an AUK event.</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Highlands CTC National 400 Team</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Norman Booth Cup</w:t>
      </w:r>
      <w:r w:rsidRPr="0070229E">
        <w:rPr>
          <w:rFonts w:eastAsia="Times New Roman" w:cs="Times New Roman"/>
          <w:sz w:val="22"/>
          <w:szCs w:val="24"/>
          <w:lang w:val="en-US"/>
        </w:rPr>
        <w:br/>
        <w:t>Awarded by the Committee to the person considered to have served AUK best.</w:t>
      </w:r>
      <w:r w:rsidRPr="0070229E">
        <w:rPr>
          <w:rFonts w:eastAsia="Times New Roman" w:cs="Times New Roman"/>
          <w:sz w:val="22"/>
          <w:szCs w:val="24"/>
          <w:lang w:val="en-US"/>
        </w:rPr>
        <w:br/>
      </w:r>
      <w:r w:rsidRPr="0070229E">
        <w:rPr>
          <w:rFonts w:eastAsia="Times New Roman" w:cs="Times New Roman"/>
          <w:b/>
          <w:bCs/>
          <w:sz w:val="22"/>
          <w:szCs w:val="24"/>
          <w:lang w:val="en-US"/>
        </w:rPr>
        <w:t>Winner</w:t>
      </w:r>
      <w:r w:rsidRPr="0070229E">
        <w:rPr>
          <w:rFonts w:eastAsia="Times New Roman" w:cs="Times New Roman"/>
          <w:sz w:val="22"/>
          <w:szCs w:val="24"/>
          <w:lang w:val="en-US"/>
        </w:rPr>
        <w:t>: Sue Gatehouse and Keith Harrison</w:t>
      </w:r>
      <w:r w:rsidRPr="0070229E">
        <w:rPr>
          <w:rFonts w:eastAsia="Times New Roman" w:cs="Times New Roman"/>
          <w:sz w:val="22"/>
          <w:szCs w:val="24"/>
          <w:lang w:val="en-US"/>
        </w:rPr>
        <w:br/>
      </w:r>
      <w:r w:rsidRPr="0070229E">
        <w:rPr>
          <w:rFonts w:eastAsia="Times New Roman" w:cs="Times New Roman"/>
          <w:sz w:val="22"/>
          <w:szCs w:val="24"/>
          <w:lang w:val="en-US"/>
        </w:rPr>
        <w:br/>
      </w:r>
      <w:r w:rsidRPr="0070229E">
        <w:rPr>
          <w:rFonts w:eastAsia="Times New Roman" w:cs="Times New Roman"/>
          <w:b/>
          <w:bCs/>
          <w:sz w:val="22"/>
          <w:szCs w:val="24"/>
          <w:lang w:val="en-US"/>
        </w:rPr>
        <w:t>President d'Honneur 2014</w:t>
      </w:r>
      <w:r w:rsidRPr="0070229E">
        <w:rPr>
          <w:rFonts w:eastAsia="Times New Roman" w:cs="Times New Roman"/>
          <w:sz w:val="22"/>
          <w:szCs w:val="24"/>
          <w:lang w:val="en-US"/>
        </w:rPr>
        <w:br/>
        <w:t>Sheila Simpson</w:t>
      </w:r>
    </w:p>
    <w:p w:rsidR="0070229E" w:rsidRDefault="0070229E" w:rsidP="0070229E">
      <w:pPr>
        <w:pStyle w:val="Heading2"/>
        <w:numPr>
          <w:ilvl w:val="0"/>
          <w:numId w:val="0"/>
        </w:numPr>
        <w:ind w:left="360"/>
        <w:sectPr w:rsidR="0070229E" w:rsidSect="0070229E">
          <w:type w:val="continuous"/>
          <w:pgSz w:w="11906" w:h="16838"/>
          <w:pgMar w:top="1440" w:right="1440" w:bottom="1440" w:left="1440" w:header="709" w:footer="709" w:gutter="0"/>
          <w:cols w:num="2" w:space="708"/>
          <w:docGrid w:linePitch="360"/>
        </w:sectPr>
      </w:pPr>
    </w:p>
    <w:p w:rsidR="00BD4AF1" w:rsidRPr="008E4761" w:rsidRDefault="00BD4AF1" w:rsidP="0070229E">
      <w:pPr>
        <w:pStyle w:val="Heading2"/>
        <w:numPr>
          <w:ilvl w:val="0"/>
          <w:numId w:val="0"/>
        </w:numPr>
        <w:ind w:left="360"/>
      </w:pPr>
      <w:r>
        <w:lastRenderedPageBreak/>
        <w:t>AUK Forum</w:t>
      </w:r>
    </w:p>
    <w:p w:rsidR="002B501D" w:rsidRPr="0086340C" w:rsidRDefault="00BD4AF1" w:rsidP="00BD4AF1">
      <w:r>
        <w:t>The AUK forum now has ~</w:t>
      </w:r>
      <w:r w:rsidR="00D46212">
        <w:t>1</w:t>
      </w:r>
      <w:r w:rsidR="0086340C">
        <w:t>7</w:t>
      </w:r>
      <w:r w:rsidR="00FA0935">
        <w:t xml:space="preserve">00 </w:t>
      </w:r>
      <w:r>
        <w:t>members registered</w:t>
      </w:r>
      <w:r w:rsidR="00FA0935">
        <w:t xml:space="preserve"> with ~</w:t>
      </w:r>
      <w:r>
        <w:t xml:space="preserve">100 members visiting the site </w:t>
      </w:r>
      <w:r w:rsidR="00FA0935">
        <w:t>daily</w:t>
      </w:r>
      <w:r>
        <w:t xml:space="preserve">. </w:t>
      </w:r>
    </w:p>
    <w:sectPr w:rsidR="002B501D" w:rsidRPr="0086340C" w:rsidSect="0070229E">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3F5" w:rsidRDefault="00B813F5" w:rsidP="00CB1F05">
      <w:pPr>
        <w:spacing w:after="0" w:line="240" w:lineRule="auto"/>
      </w:pPr>
      <w:r>
        <w:separator/>
      </w:r>
    </w:p>
  </w:endnote>
  <w:endnote w:type="continuationSeparator" w:id="0">
    <w:p w:rsidR="00B813F5" w:rsidRDefault="00B813F5" w:rsidP="00CB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05" w:rsidRDefault="00AF190B" w:rsidP="00BD4AF1">
    <w:pPr>
      <w:pStyle w:val="Footer"/>
      <w:tabs>
        <w:tab w:val="clear" w:pos="4513"/>
        <w:tab w:val="clear" w:pos="9026"/>
        <w:tab w:val="center" w:pos="4253"/>
        <w:tab w:val="right" w:pos="10490"/>
      </w:tabs>
      <w:rPr>
        <w:noProof/>
      </w:rPr>
    </w:pPr>
    <w:r>
      <w:t>Paul</w:t>
    </w:r>
    <w:r w:rsidR="00BD4AF1">
      <w:t xml:space="preserve"> Stewart</w:t>
    </w:r>
    <w:r w:rsidR="00BD4AF1">
      <w:tab/>
    </w:r>
    <w:r w:rsidR="00CB1F05">
      <w:t xml:space="preserve">Page </w:t>
    </w:r>
    <w:r w:rsidR="00CB1F05">
      <w:fldChar w:fldCharType="begin"/>
    </w:r>
    <w:r w:rsidR="00CB1F05">
      <w:instrText xml:space="preserve"> PAGE   \* MERGEFORMAT </w:instrText>
    </w:r>
    <w:r w:rsidR="00CB1F05">
      <w:fldChar w:fldCharType="separate"/>
    </w:r>
    <w:r>
      <w:rPr>
        <w:noProof/>
      </w:rPr>
      <w:t>2</w:t>
    </w:r>
    <w:r w:rsidR="00CB1F05">
      <w:rPr>
        <w:noProof/>
      </w:rPr>
      <w:fldChar w:fldCharType="end"/>
    </w:r>
    <w:r w:rsidR="00BD4AF1">
      <w:rPr>
        <w:noProo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3F5" w:rsidRDefault="00B813F5" w:rsidP="00CB1F05">
      <w:pPr>
        <w:spacing w:after="0" w:line="240" w:lineRule="auto"/>
      </w:pPr>
      <w:r>
        <w:separator/>
      </w:r>
    </w:p>
  </w:footnote>
  <w:footnote w:type="continuationSeparator" w:id="0">
    <w:p w:rsidR="00B813F5" w:rsidRDefault="00B813F5" w:rsidP="00CB1F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4781B"/>
    <w:multiLevelType w:val="hybridMultilevel"/>
    <w:tmpl w:val="C83AD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42B4739"/>
    <w:multiLevelType w:val="hybridMultilevel"/>
    <w:tmpl w:val="D17AF30A"/>
    <w:lvl w:ilvl="0" w:tplc="0809001B">
      <w:start w:val="1"/>
      <w:numFmt w:val="lowerRoman"/>
      <w:lvlText w:val="%1."/>
      <w:lvlJc w:val="righ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nsid w:val="27AB7B99"/>
    <w:multiLevelType w:val="hybridMultilevel"/>
    <w:tmpl w:val="C6567FC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28F453B6"/>
    <w:multiLevelType w:val="hybridMultilevel"/>
    <w:tmpl w:val="A296F6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30B4875"/>
    <w:multiLevelType w:val="hybridMultilevel"/>
    <w:tmpl w:val="3E2C6B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6805730"/>
    <w:multiLevelType w:val="hybridMultilevel"/>
    <w:tmpl w:val="2D98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D4D520F"/>
    <w:multiLevelType w:val="hybridMultilevel"/>
    <w:tmpl w:val="1C1E1580"/>
    <w:lvl w:ilvl="0" w:tplc="B8F2AFBE">
      <w:start w:val="1"/>
      <w:numFmt w:val="lowerLetter"/>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15A15B7"/>
    <w:multiLevelType w:val="hybridMultilevel"/>
    <w:tmpl w:val="7340EEFA"/>
    <w:lvl w:ilvl="0" w:tplc="F1D4103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3"/>
  </w:num>
  <w:num w:numId="6">
    <w:abstractNumId w:val="2"/>
  </w:num>
  <w:num w:numId="7">
    <w:abstractNumId w:val="7"/>
  </w:num>
  <w:num w:numId="8">
    <w:abstractNumId w:val="4"/>
  </w:num>
  <w:num w:numId="9">
    <w:abstractNumId w:val="6"/>
  </w:num>
  <w:num w:numId="10">
    <w:abstractNumId w:val="6"/>
  </w:num>
  <w:num w:numId="11">
    <w:abstractNumId w:val="6"/>
  </w:num>
  <w:num w:numId="12">
    <w:abstractNumId w:val="6"/>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187"/>
    <w:rsid w:val="00001CE1"/>
    <w:rsid w:val="00057AE6"/>
    <w:rsid w:val="000B2F01"/>
    <w:rsid w:val="000D18EA"/>
    <w:rsid w:val="00100D41"/>
    <w:rsid w:val="00111F7B"/>
    <w:rsid w:val="00123059"/>
    <w:rsid w:val="001543D7"/>
    <w:rsid w:val="0017698F"/>
    <w:rsid w:val="0018786F"/>
    <w:rsid w:val="00190431"/>
    <w:rsid w:val="001F3C76"/>
    <w:rsid w:val="00206CAF"/>
    <w:rsid w:val="002146ED"/>
    <w:rsid w:val="00256950"/>
    <w:rsid w:val="002836B9"/>
    <w:rsid w:val="00286C87"/>
    <w:rsid w:val="002B501D"/>
    <w:rsid w:val="002B501F"/>
    <w:rsid w:val="002F5E6C"/>
    <w:rsid w:val="00306149"/>
    <w:rsid w:val="00384449"/>
    <w:rsid w:val="00392D60"/>
    <w:rsid w:val="004051D9"/>
    <w:rsid w:val="00412D60"/>
    <w:rsid w:val="004368E9"/>
    <w:rsid w:val="004453FD"/>
    <w:rsid w:val="00460C21"/>
    <w:rsid w:val="00461124"/>
    <w:rsid w:val="004812CC"/>
    <w:rsid w:val="004B164F"/>
    <w:rsid w:val="004C12FA"/>
    <w:rsid w:val="004E6543"/>
    <w:rsid w:val="00506B22"/>
    <w:rsid w:val="005366BB"/>
    <w:rsid w:val="005820E0"/>
    <w:rsid w:val="00595B08"/>
    <w:rsid w:val="005A0CEF"/>
    <w:rsid w:val="005C7096"/>
    <w:rsid w:val="005E58D5"/>
    <w:rsid w:val="005E6F3C"/>
    <w:rsid w:val="00612B42"/>
    <w:rsid w:val="00631622"/>
    <w:rsid w:val="006564E4"/>
    <w:rsid w:val="00674071"/>
    <w:rsid w:val="006A27E0"/>
    <w:rsid w:val="006B3220"/>
    <w:rsid w:val="006D57D8"/>
    <w:rsid w:val="006F319C"/>
    <w:rsid w:val="006F63A4"/>
    <w:rsid w:val="0070229E"/>
    <w:rsid w:val="00706616"/>
    <w:rsid w:val="007135F2"/>
    <w:rsid w:val="00745E06"/>
    <w:rsid w:val="00751D43"/>
    <w:rsid w:val="00785C64"/>
    <w:rsid w:val="00796685"/>
    <w:rsid w:val="007C30D3"/>
    <w:rsid w:val="007D6FC1"/>
    <w:rsid w:val="007D719A"/>
    <w:rsid w:val="007E38B8"/>
    <w:rsid w:val="007F6AB0"/>
    <w:rsid w:val="0081470D"/>
    <w:rsid w:val="00826CE3"/>
    <w:rsid w:val="00843132"/>
    <w:rsid w:val="0085499F"/>
    <w:rsid w:val="0086340C"/>
    <w:rsid w:val="00877187"/>
    <w:rsid w:val="008A7673"/>
    <w:rsid w:val="008E5B34"/>
    <w:rsid w:val="00974EB4"/>
    <w:rsid w:val="009A007D"/>
    <w:rsid w:val="009B0FE4"/>
    <w:rsid w:val="009D1399"/>
    <w:rsid w:val="009D3ECB"/>
    <w:rsid w:val="009E58EF"/>
    <w:rsid w:val="00A1401F"/>
    <w:rsid w:val="00A46C32"/>
    <w:rsid w:val="00A60706"/>
    <w:rsid w:val="00A6357F"/>
    <w:rsid w:val="00A77A4E"/>
    <w:rsid w:val="00AD210E"/>
    <w:rsid w:val="00AF190B"/>
    <w:rsid w:val="00B37B45"/>
    <w:rsid w:val="00B67604"/>
    <w:rsid w:val="00B813F5"/>
    <w:rsid w:val="00BA6271"/>
    <w:rsid w:val="00BD4AF1"/>
    <w:rsid w:val="00BD4CE1"/>
    <w:rsid w:val="00C101EF"/>
    <w:rsid w:val="00C224B9"/>
    <w:rsid w:val="00C3547C"/>
    <w:rsid w:val="00C3561C"/>
    <w:rsid w:val="00C42CD4"/>
    <w:rsid w:val="00C74148"/>
    <w:rsid w:val="00C77F31"/>
    <w:rsid w:val="00C92413"/>
    <w:rsid w:val="00CA5AFA"/>
    <w:rsid w:val="00CB0DBF"/>
    <w:rsid w:val="00CB1F05"/>
    <w:rsid w:val="00D03385"/>
    <w:rsid w:val="00D17313"/>
    <w:rsid w:val="00D46212"/>
    <w:rsid w:val="00D47680"/>
    <w:rsid w:val="00D57F78"/>
    <w:rsid w:val="00D668E3"/>
    <w:rsid w:val="00D87D6D"/>
    <w:rsid w:val="00DB1A10"/>
    <w:rsid w:val="00DC2AD1"/>
    <w:rsid w:val="00DF39C3"/>
    <w:rsid w:val="00DF5C1C"/>
    <w:rsid w:val="00E00C64"/>
    <w:rsid w:val="00E06035"/>
    <w:rsid w:val="00E1711D"/>
    <w:rsid w:val="00E631D5"/>
    <w:rsid w:val="00E66E0E"/>
    <w:rsid w:val="00E82034"/>
    <w:rsid w:val="00EA00F9"/>
    <w:rsid w:val="00EA6723"/>
    <w:rsid w:val="00EC0031"/>
    <w:rsid w:val="00F05D14"/>
    <w:rsid w:val="00F0737C"/>
    <w:rsid w:val="00F0773A"/>
    <w:rsid w:val="00F25B5B"/>
    <w:rsid w:val="00F343DB"/>
    <w:rsid w:val="00F462F8"/>
    <w:rsid w:val="00F77E93"/>
    <w:rsid w:val="00F9594F"/>
    <w:rsid w:val="00FA0935"/>
    <w:rsid w:val="00FA66FC"/>
    <w:rsid w:val="00FA7A00"/>
    <w:rsid w:val="00FB36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2FA"/>
    <w:pPr>
      <w:spacing w:after="120"/>
    </w:pPr>
    <w:rPr>
      <w:sz w:val="24"/>
    </w:rPr>
  </w:style>
  <w:style w:type="paragraph" w:styleId="Heading1">
    <w:name w:val="heading 1"/>
    <w:basedOn w:val="Normal"/>
    <w:next w:val="Normal"/>
    <w:link w:val="Heading1Char"/>
    <w:uiPriority w:val="9"/>
    <w:qFormat/>
    <w:rsid w:val="006D57D8"/>
    <w:pPr>
      <w:keepNext/>
      <w:keepLines/>
      <w:spacing w:before="480"/>
      <w:outlineLvl w:val="0"/>
    </w:pPr>
    <w:rPr>
      <w:rFonts w:asciiTheme="majorHAnsi" w:eastAsiaTheme="majorEastAsia" w:hAnsiTheme="majorHAnsi" w:cstheme="majorBidi"/>
      <w:b/>
      <w:bCs/>
      <w:color w:val="548DD4" w:themeColor="text2" w:themeTint="99"/>
      <w:sz w:val="26"/>
      <w:szCs w:val="28"/>
    </w:rPr>
  </w:style>
  <w:style w:type="paragraph" w:styleId="Heading2">
    <w:name w:val="heading 2"/>
    <w:basedOn w:val="Normal"/>
    <w:next w:val="Normal"/>
    <w:link w:val="Heading2Char"/>
    <w:uiPriority w:val="9"/>
    <w:unhideWhenUsed/>
    <w:qFormat/>
    <w:rsid w:val="00C42CD4"/>
    <w:pPr>
      <w:keepNext/>
      <w:keepLines/>
      <w:numPr>
        <w:numId w:val="4"/>
      </w:numPr>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C3547C"/>
    <w:pPr>
      <w:keepNext/>
      <w:keepLines/>
      <w:spacing w:before="200" w:after="0"/>
      <w:ind w:left="68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7D8"/>
    <w:rPr>
      <w:rFonts w:asciiTheme="majorHAnsi" w:eastAsiaTheme="majorEastAsia" w:hAnsiTheme="majorHAnsi" w:cstheme="majorBidi"/>
      <w:b/>
      <w:bCs/>
      <w:color w:val="548DD4" w:themeColor="text2" w:themeTint="99"/>
      <w:sz w:val="26"/>
      <w:szCs w:val="28"/>
    </w:rPr>
  </w:style>
  <w:style w:type="character" w:customStyle="1" w:styleId="Heading2Char">
    <w:name w:val="Heading 2 Char"/>
    <w:basedOn w:val="DefaultParagraphFont"/>
    <w:link w:val="Heading2"/>
    <w:uiPriority w:val="9"/>
    <w:rsid w:val="00C42CD4"/>
    <w:rPr>
      <w:rFonts w:asciiTheme="majorHAnsi" w:eastAsiaTheme="majorEastAsia" w:hAnsiTheme="majorHAnsi" w:cstheme="majorBidi"/>
      <w:b/>
      <w:bCs/>
      <w:color w:val="4F81BD" w:themeColor="accent1"/>
      <w:sz w:val="24"/>
      <w:szCs w:val="26"/>
    </w:rPr>
  </w:style>
  <w:style w:type="character" w:customStyle="1" w:styleId="Heading3Char">
    <w:name w:val="Heading 3 Char"/>
    <w:basedOn w:val="DefaultParagraphFont"/>
    <w:link w:val="Heading3"/>
    <w:uiPriority w:val="9"/>
    <w:rsid w:val="00C3547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812CC"/>
    <w:pPr>
      <w:spacing w:before="120"/>
      <w:contextualSpacing/>
    </w:pPr>
  </w:style>
  <w:style w:type="paragraph" w:styleId="Title">
    <w:name w:val="Title"/>
    <w:basedOn w:val="Normal"/>
    <w:next w:val="Normal"/>
    <w:link w:val="TitleChar"/>
    <w:uiPriority w:val="10"/>
    <w:qFormat/>
    <w:rsid w:val="00C42CD4"/>
    <w:pPr>
      <w:spacing w:after="300" w:line="240" w:lineRule="auto"/>
      <w:contextualSpacing/>
      <w:jc w:val="center"/>
    </w:pPr>
    <w:rPr>
      <w:rFonts w:asciiTheme="majorHAnsi" w:eastAsiaTheme="majorEastAsia" w:hAnsiTheme="majorHAnsi" w:cstheme="majorBidi"/>
      <w:color w:val="17365D" w:themeColor="text2" w:themeShade="BF"/>
      <w:spacing w:val="5"/>
      <w:kern w:val="28"/>
      <w:sz w:val="40"/>
      <w:szCs w:val="52"/>
    </w:rPr>
  </w:style>
  <w:style w:type="character" w:customStyle="1" w:styleId="TitleChar">
    <w:name w:val="Title Char"/>
    <w:basedOn w:val="DefaultParagraphFont"/>
    <w:link w:val="Title"/>
    <w:uiPriority w:val="10"/>
    <w:rsid w:val="00C42CD4"/>
    <w:rPr>
      <w:rFonts w:asciiTheme="majorHAnsi" w:eastAsiaTheme="majorEastAsia" w:hAnsiTheme="majorHAnsi" w:cstheme="majorBidi"/>
      <w:color w:val="17365D" w:themeColor="text2" w:themeShade="BF"/>
      <w:spacing w:val="5"/>
      <w:kern w:val="28"/>
      <w:sz w:val="40"/>
      <w:szCs w:val="52"/>
    </w:rPr>
  </w:style>
  <w:style w:type="paragraph" w:styleId="Header">
    <w:name w:val="header"/>
    <w:basedOn w:val="Normal"/>
    <w:link w:val="HeaderChar"/>
    <w:uiPriority w:val="99"/>
    <w:unhideWhenUsed/>
    <w:rsid w:val="00CB1F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1F05"/>
    <w:rPr>
      <w:sz w:val="24"/>
    </w:rPr>
  </w:style>
  <w:style w:type="paragraph" w:styleId="Footer">
    <w:name w:val="footer"/>
    <w:basedOn w:val="Normal"/>
    <w:link w:val="FooterChar"/>
    <w:uiPriority w:val="99"/>
    <w:unhideWhenUsed/>
    <w:rsid w:val="00CB1F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1F05"/>
    <w:rPr>
      <w:sz w:val="24"/>
    </w:rPr>
  </w:style>
  <w:style w:type="paragraph" w:styleId="BalloonText">
    <w:name w:val="Balloon Text"/>
    <w:basedOn w:val="Normal"/>
    <w:link w:val="BalloonTextChar"/>
    <w:uiPriority w:val="99"/>
    <w:semiHidden/>
    <w:unhideWhenUsed/>
    <w:rsid w:val="00CB1F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F05"/>
    <w:rPr>
      <w:rFonts w:ascii="Tahoma" w:hAnsi="Tahoma" w:cs="Tahoma"/>
      <w:sz w:val="16"/>
      <w:szCs w:val="16"/>
    </w:rPr>
  </w:style>
  <w:style w:type="character" w:styleId="PlaceholderText">
    <w:name w:val="Placeholder Text"/>
    <w:basedOn w:val="DefaultParagraphFont"/>
    <w:uiPriority w:val="99"/>
    <w:semiHidden/>
    <w:rsid w:val="00DF39C3"/>
    <w:rPr>
      <w:color w:val="808080"/>
    </w:rPr>
  </w:style>
  <w:style w:type="table" w:styleId="TableGrid">
    <w:name w:val="Table Grid"/>
    <w:basedOn w:val="TableNormal"/>
    <w:uiPriority w:val="59"/>
    <w:rsid w:val="00EA67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E5B34"/>
    <w:rPr>
      <w:color w:val="0000FF" w:themeColor="hyperlink"/>
      <w:u w:val="single"/>
    </w:rPr>
  </w:style>
  <w:style w:type="paragraph" w:styleId="NormalWeb">
    <w:name w:val="Normal (Web)"/>
    <w:basedOn w:val="Normal"/>
    <w:uiPriority w:val="99"/>
    <w:semiHidden/>
    <w:unhideWhenUsed/>
    <w:rsid w:val="0070229E"/>
    <w:pPr>
      <w:spacing w:before="100" w:beforeAutospacing="1" w:after="100" w:afterAutospacing="1" w:line="240" w:lineRule="auto"/>
    </w:pPr>
    <w:rPr>
      <w:rFonts w:ascii="Times New Roman" w:eastAsia="Times New Roman" w:hAnsi="Times New Roman" w:cs="Times New Roman"/>
      <w:szCs w:val="24"/>
      <w:lang w:val="en-US"/>
    </w:rPr>
  </w:style>
  <w:style w:type="character" w:styleId="Strong">
    <w:name w:val="Strong"/>
    <w:basedOn w:val="DefaultParagraphFont"/>
    <w:uiPriority w:val="22"/>
    <w:qFormat/>
    <w:rsid w:val="0070229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2FA"/>
    <w:pPr>
      <w:spacing w:after="120"/>
    </w:pPr>
    <w:rPr>
      <w:sz w:val="24"/>
    </w:rPr>
  </w:style>
  <w:style w:type="paragraph" w:styleId="Heading1">
    <w:name w:val="heading 1"/>
    <w:basedOn w:val="Normal"/>
    <w:next w:val="Normal"/>
    <w:link w:val="Heading1Char"/>
    <w:uiPriority w:val="9"/>
    <w:qFormat/>
    <w:rsid w:val="006D57D8"/>
    <w:pPr>
      <w:keepNext/>
      <w:keepLines/>
      <w:spacing w:before="480"/>
      <w:outlineLvl w:val="0"/>
    </w:pPr>
    <w:rPr>
      <w:rFonts w:asciiTheme="majorHAnsi" w:eastAsiaTheme="majorEastAsia" w:hAnsiTheme="majorHAnsi" w:cstheme="majorBidi"/>
      <w:b/>
      <w:bCs/>
      <w:color w:val="548DD4" w:themeColor="text2" w:themeTint="99"/>
      <w:sz w:val="26"/>
      <w:szCs w:val="28"/>
    </w:rPr>
  </w:style>
  <w:style w:type="paragraph" w:styleId="Heading2">
    <w:name w:val="heading 2"/>
    <w:basedOn w:val="Normal"/>
    <w:next w:val="Normal"/>
    <w:link w:val="Heading2Char"/>
    <w:uiPriority w:val="9"/>
    <w:unhideWhenUsed/>
    <w:qFormat/>
    <w:rsid w:val="00C42CD4"/>
    <w:pPr>
      <w:keepNext/>
      <w:keepLines/>
      <w:numPr>
        <w:numId w:val="4"/>
      </w:numPr>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C3547C"/>
    <w:pPr>
      <w:keepNext/>
      <w:keepLines/>
      <w:spacing w:before="200" w:after="0"/>
      <w:ind w:left="68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7D8"/>
    <w:rPr>
      <w:rFonts w:asciiTheme="majorHAnsi" w:eastAsiaTheme="majorEastAsia" w:hAnsiTheme="majorHAnsi" w:cstheme="majorBidi"/>
      <w:b/>
      <w:bCs/>
      <w:color w:val="548DD4" w:themeColor="text2" w:themeTint="99"/>
      <w:sz w:val="26"/>
      <w:szCs w:val="28"/>
    </w:rPr>
  </w:style>
  <w:style w:type="character" w:customStyle="1" w:styleId="Heading2Char">
    <w:name w:val="Heading 2 Char"/>
    <w:basedOn w:val="DefaultParagraphFont"/>
    <w:link w:val="Heading2"/>
    <w:uiPriority w:val="9"/>
    <w:rsid w:val="00C42CD4"/>
    <w:rPr>
      <w:rFonts w:asciiTheme="majorHAnsi" w:eastAsiaTheme="majorEastAsia" w:hAnsiTheme="majorHAnsi" w:cstheme="majorBidi"/>
      <w:b/>
      <w:bCs/>
      <w:color w:val="4F81BD" w:themeColor="accent1"/>
      <w:sz w:val="24"/>
      <w:szCs w:val="26"/>
    </w:rPr>
  </w:style>
  <w:style w:type="character" w:customStyle="1" w:styleId="Heading3Char">
    <w:name w:val="Heading 3 Char"/>
    <w:basedOn w:val="DefaultParagraphFont"/>
    <w:link w:val="Heading3"/>
    <w:uiPriority w:val="9"/>
    <w:rsid w:val="00C3547C"/>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812CC"/>
    <w:pPr>
      <w:spacing w:before="120"/>
      <w:contextualSpacing/>
    </w:pPr>
  </w:style>
  <w:style w:type="paragraph" w:styleId="Title">
    <w:name w:val="Title"/>
    <w:basedOn w:val="Normal"/>
    <w:next w:val="Normal"/>
    <w:link w:val="TitleChar"/>
    <w:uiPriority w:val="10"/>
    <w:qFormat/>
    <w:rsid w:val="00C42CD4"/>
    <w:pPr>
      <w:spacing w:after="300" w:line="240" w:lineRule="auto"/>
      <w:contextualSpacing/>
      <w:jc w:val="center"/>
    </w:pPr>
    <w:rPr>
      <w:rFonts w:asciiTheme="majorHAnsi" w:eastAsiaTheme="majorEastAsia" w:hAnsiTheme="majorHAnsi" w:cstheme="majorBidi"/>
      <w:color w:val="17365D" w:themeColor="text2" w:themeShade="BF"/>
      <w:spacing w:val="5"/>
      <w:kern w:val="28"/>
      <w:sz w:val="40"/>
      <w:szCs w:val="52"/>
    </w:rPr>
  </w:style>
  <w:style w:type="character" w:customStyle="1" w:styleId="TitleChar">
    <w:name w:val="Title Char"/>
    <w:basedOn w:val="DefaultParagraphFont"/>
    <w:link w:val="Title"/>
    <w:uiPriority w:val="10"/>
    <w:rsid w:val="00C42CD4"/>
    <w:rPr>
      <w:rFonts w:asciiTheme="majorHAnsi" w:eastAsiaTheme="majorEastAsia" w:hAnsiTheme="majorHAnsi" w:cstheme="majorBidi"/>
      <w:color w:val="17365D" w:themeColor="text2" w:themeShade="BF"/>
      <w:spacing w:val="5"/>
      <w:kern w:val="28"/>
      <w:sz w:val="40"/>
      <w:szCs w:val="52"/>
    </w:rPr>
  </w:style>
  <w:style w:type="paragraph" w:styleId="Header">
    <w:name w:val="header"/>
    <w:basedOn w:val="Normal"/>
    <w:link w:val="HeaderChar"/>
    <w:uiPriority w:val="99"/>
    <w:unhideWhenUsed/>
    <w:rsid w:val="00CB1F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1F05"/>
    <w:rPr>
      <w:sz w:val="24"/>
    </w:rPr>
  </w:style>
  <w:style w:type="paragraph" w:styleId="Footer">
    <w:name w:val="footer"/>
    <w:basedOn w:val="Normal"/>
    <w:link w:val="FooterChar"/>
    <w:uiPriority w:val="99"/>
    <w:unhideWhenUsed/>
    <w:rsid w:val="00CB1F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1F05"/>
    <w:rPr>
      <w:sz w:val="24"/>
    </w:rPr>
  </w:style>
  <w:style w:type="paragraph" w:styleId="BalloonText">
    <w:name w:val="Balloon Text"/>
    <w:basedOn w:val="Normal"/>
    <w:link w:val="BalloonTextChar"/>
    <w:uiPriority w:val="99"/>
    <w:semiHidden/>
    <w:unhideWhenUsed/>
    <w:rsid w:val="00CB1F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F05"/>
    <w:rPr>
      <w:rFonts w:ascii="Tahoma" w:hAnsi="Tahoma" w:cs="Tahoma"/>
      <w:sz w:val="16"/>
      <w:szCs w:val="16"/>
    </w:rPr>
  </w:style>
  <w:style w:type="character" w:styleId="PlaceholderText">
    <w:name w:val="Placeholder Text"/>
    <w:basedOn w:val="DefaultParagraphFont"/>
    <w:uiPriority w:val="99"/>
    <w:semiHidden/>
    <w:rsid w:val="00DF39C3"/>
    <w:rPr>
      <w:color w:val="808080"/>
    </w:rPr>
  </w:style>
  <w:style w:type="table" w:styleId="TableGrid">
    <w:name w:val="Table Grid"/>
    <w:basedOn w:val="TableNormal"/>
    <w:uiPriority w:val="59"/>
    <w:rsid w:val="00EA67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E5B34"/>
    <w:rPr>
      <w:color w:val="0000FF" w:themeColor="hyperlink"/>
      <w:u w:val="single"/>
    </w:rPr>
  </w:style>
  <w:style w:type="paragraph" w:styleId="NormalWeb">
    <w:name w:val="Normal (Web)"/>
    <w:basedOn w:val="Normal"/>
    <w:uiPriority w:val="99"/>
    <w:semiHidden/>
    <w:unhideWhenUsed/>
    <w:rsid w:val="0070229E"/>
    <w:pPr>
      <w:spacing w:before="100" w:beforeAutospacing="1" w:after="100" w:afterAutospacing="1" w:line="240" w:lineRule="auto"/>
    </w:pPr>
    <w:rPr>
      <w:rFonts w:ascii="Times New Roman" w:eastAsia="Times New Roman" w:hAnsi="Times New Roman" w:cs="Times New Roman"/>
      <w:szCs w:val="24"/>
      <w:lang w:val="en-US"/>
    </w:rPr>
  </w:style>
  <w:style w:type="character" w:styleId="Strong">
    <w:name w:val="Strong"/>
    <w:basedOn w:val="DefaultParagraphFont"/>
    <w:uiPriority w:val="22"/>
    <w:qFormat/>
    <w:rsid w:val="007022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5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6B34-DAB5-48D5-BD25-352A31431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2058</Words>
  <Characters>11736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 </cp:lastModifiedBy>
  <cp:revision>8</cp:revision>
  <cp:lastPrinted>2015-12-08T16:36:00Z</cp:lastPrinted>
  <dcterms:created xsi:type="dcterms:W3CDTF">2015-12-08T15:01:00Z</dcterms:created>
  <dcterms:modified xsi:type="dcterms:W3CDTF">2015-12-10T07:26:00Z</dcterms:modified>
</cp:coreProperties>
</file>